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Default="00A06198" w:rsidP="00BF5947">
      <w:pPr>
        <w:pStyle w:val="NoSpacing"/>
        <w:rPr>
          <w:rFonts w:ascii="Times New Roman" w:eastAsia="-webkit-standard" w:hAnsi="Times New Roman" w:cs="Times New Roman"/>
          <w:color w:val="000000" w:themeColor="text1"/>
          <w:sz w:val="16"/>
          <w:szCs w:val="14"/>
        </w:rPr>
      </w:pPr>
    </w:p>
    <w:p w:rsidR="00BF5947" w:rsidRPr="00434AE6" w:rsidRDefault="00BF5947" w:rsidP="00BF5947">
      <w:pPr>
        <w:pStyle w:val="NoSpacing"/>
        <w:rPr>
          <w:rFonts w:ascii="Times New Roman" w:eastAsia="-webkit-standard" w:hAnsi="Times New Roman" w:cs="Times New Roman"/>
          <w:b/>
          <w:color w:val="000000" w:themeColor="text1"/>
          <w:sz w:val="16"/>
          <w:szCs w:val="14"/>
        </w:rPr>
      </w:pPr>
      <w:r w:rsidRPr="00434AE6">
        <w:rPr>
          <w:rFonts w:ascii="Times New Roman" w:eastAsia="-webkit-standard" w:hAnsi="Times New Roman" w:cs="Times New Roman"/>
          <w:color w:val="000000" w:themeColor="text1"/>
          <w:sz w:val="16"/>
          <w:szCs w:val="14"/>
        </w:rPr>
        <w:t>CENTRAL RAILWAY</w:t>
      </w:r>
      <w:r w:rsidRPr="00434AE6">
        <w:rPr>
          <w:rFonts w:ascii="Times New Roman" w:eastAsia="-webkit-standard" w:hAnsi="Times New Roman" w:cs="Times New Roman"/>
          <w:color w:val="000000" w:themeColor="text1"/>
          <w:sz w:val="16"/>
          <w:szCs w:val="14"/>
        </w:rPr>
        <w:tab/>
      </w:r>
      <w:r w:rsidRPr="00434AE6">
        <w:rPr>
          <w:rFonts w:ascii="Times New Roman" w:eastAsia="-webkit-standard" w:hAnsi="Times New Roman" w:cs="Times New Roman"/>
          <w:color w:val="000000" w:themeColor="text1"/>
          <w:sz w:val="16"/>
          <w:szCs w:val="14"/>
        </w:rPr>
        <w:tab/>
      </w:r>
      <w:r w:rsidRPr="00434AE6">
        <w:rPr>
          <w:rFonts w:ascii="Times New Roman" w:eastAsia="-webkit-standard" w:hAnsi="Times New Roman" w:cs="Times New Roman"/>
          <w:color w:val="000000" w:themeColor="text1"/>
          <w:sz w:val="16"/>
          <w:szCs w:val="14"/>
        </w:rPr>
        <w:tab/>
      </w:r>
      <w:r w:rsidRPr="00434AE6">
        <w:rPr>
          <w:rFonts w:ascii="Times New Roman" w:eastAsia="-webkit-standard" w:hAnsi="Times New Roman" w:cs="Times New Roman"/>
          <w:color w:val="000000" w:themeColor="text1"/>
          <w:sz w:val="16"/>
          <w:szCs w:val="14"/>
        </w:rPr>
        <w:tab/>
      </w:r>
      <w:r w:rsidRPr="00434AE6">
        <w:rPr>
          <w:rFonts w:ascii="Times New Roman" w:eastAsia="-webkit-standard" w:hAnsi="Times New Roman" w:cs="Times New Roman"/>
          <w:color w:val="000000" w:themeColor="text1"/>
          <w:sz w:val="16"/>
          <w:szCs w:val="14"/>
        </w:rPr>
        <w:tab/>
      </w:r>
      <w:r w:rsidRPr="00434AE6">
        <w:rPr>
          <w:rFonts w:ascii="Times New Roman" w:eastAsia="-webkit-standard" w:hAnsi="Times New Roman" w:cs="Times New Roman"/>
          <w:color w:val="000000" w:themeColor="text1"/>
          <w:sz w:val="16"/>
          <w:szCs w:val="14"/>
        </w:rPr>
        <w:tab/>
      </w:r>
      <w:r w:rsidR="00395A80" w:rsidRPr="00434AE6">
        <w:rPr>
          <w:rFonts w:ascii="Times New Roman" w:eastAsia="-webkit-standard" w:hAnsi="Times New Roman" w:cs="Times New Roman"/>
          <w:color w:val="000000" w:themeColor="text1"/>
          <w:sz w:val="16"/>
          <w:szCs w:val="14"/>
        </w:rPr>
        <w:t xml:space="preserve">                                 </w:t>
      </w:r>
      <w:r w:rsidR="0091065A" w:rsidRPr="00434AE6">
        <w:rPr>
          <w:rFonts w:ascii="Times New Roman" w:eastAsia="-webkit-standard" w:hAnsi="Times New Roman" w:cs="Times New Roman"/>
          <w:color w:val="000000" w:themeColor="text1"/>
          <w:sz w:val="16"/>
          <w:szCs w:val="14"/>
        </w:rPr>
        <w:t xml:space="preserve"> </w:t>
      </w:r>
      <w:r w:rsidRPr="00434AE6">
        <w:rPr>
          <w:rFonts w:ascii="Times New Roman" w:eastAsia="-webkit-standard" w:hAnsi="Times New Roman" w:cs="Times New Roman"/>
          <w:b/>
          <w:color w:val="000000" w:themeColor="text1"/>
          <w:sz w:val="16"/>
          <w:szCs w:val="14"/>
        </w:rPr>
        <w:t>SR.DFM’ OFFICE</w:t>
      </w:r>
    </w:p>
    <w:p w:rsidR="00BF5947" w:rsidRPr="00434AE6" w:rsidRDefault="00BF5947" w:rsidP="00BF5947">
      <w:pPr>
        <w:pStyle w:val="NoSpacing"/>
        <w:rPr>
          <w:rFonts w:ascii="Times New Roman" w:eastAsia="-webkit-standard" w:hAnsi="Times New Roman" w:cs="Times New Roman"/>
          <w:b/>
          <w:color w:val="000000" w:themeColor="text1"/>
          <w:sz w:val="16"/>
          <w:szCs w:val="14"/>
        </w:rPr>
      </w:pPr>
      <w:r w:rsidRPr="00434AE6">
        <w:rPr>
          <w:rFonts w:ascii="Times New Roman" w:eastAsia="-webkit-standard" w:hAnsi="Times New Roman" w:cs="Times New Roman"/>
          <w:b/>
          <w:color w:val="000000" w:themeColor="text1"/>
          <w:sz w:val="16"/>
          <w:szCs w:val="14"/>
        </w:rPr>
        <w:t>​​​​​​​​​​</w:t>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r>
      <w:r w:rsidR="0091065A" w:rsidRPr="00434AE6">
        <w:rPr>
          <w:rFonts w:ascii="Times New Roman" w:eastAsia="-webkit-standard" w:hAnsi="Times New Roman" w:cs="Times New Roman"/>
          <w:b/>
          <w:color w:val="000000" w:themeColor="text1"/>
          <w:sz w:val="16"/>
          <w:szCs w:val="14"/>
        </w:rPr>
        <w:tab/>
        <w:t xml:space="preserve">                                </w:t>
      </w:r>
      <w:r w:rsidR="00395A80" w:rsidRPr="00434AE6">
        <w:rPr>
          <w:rFonts w:ascii="Times New Roman" w:eastAsia="-webkit-standard" w:hAnsi="Times New Roman" w:cs="Times New Roman"/>
          <w:b/>
          <w:color w:val="000000" w:themeColor="text1"/>
          <w:sz w:val="16"/>
          <w:szCs w:val="14"/>
        </w:rPr>
        <w:t xml:space="preserve"> </w:t>
      </w:r>
      <w:r w:rsidR="0091065A" w:rsidRPr="00434AE6">
        <w:rPr>
          <w:rFonts w:ascii="Times New Roman" w:eastAsia="-webkit-standard" w:hAnsi="Times New Roman" w:cs="Times New Roman"/>
          <w:b/>
          <w:color w:val="000000" w:themeColor="text1"/>
          <w:sz w:val="16"/>
          <w:szCs w:val="14"/>
        </w:rPr>
        <w:t xml:space="preserve"> </w:t>
      </w:r>
      <w:r w:rsidRPr="00434AE6">
        <w:rPr>
          <w:rFonts w:ascii="Times New Roman" w:eastAsia="-webkit-standard" w:hAnsi="Times New Roman" w:cs="Times New Roman"/>
          <w:b/>
          <w:color w:val="000000" w:themeColor="text1"/>
          <w:sz w:val="16"/>
          <w:szCs w:val="14"/>
        </w:rPr>
        <w:t>CSMT</w:t>
      </w:r>
    </w:p>
    <w:p w:rsidR="00BF5947" w:rsidRPr="00434AE6" w:rsidRDefault="00157978" w:rsidP="00BF5947">
      <w:pPr>
        <w:pStyle w:val="NoSpacing"/>
        <w:rPr>
          <w:rFonts w:ascii="Times New Roman" w:eastAsia="-webkit-standard" w:hAnsi="Times New Roman" w:cs="Times New Roman"/>
          <w:color w:val="000000" w:themeColor="text1"/>
          <w:sz w:val="18"/>
          <w:szCs w:val="14"/>
        </w:rPr>
      </w:pPr>
      <w:r>
        <w:rPr>
          <w:rFonts w:ascii="Times New Roman" w:eastAsia="-webkit-standard" w:hAnsi="Times New Roman" w:cs="Times New Roman"/>
          <w:color w:val="000000" w:themeColor="text1"/>
          <w:sz w:val="16"/>
          <w:szCs w:val="14"/>
        </w:rPr>
        <w:t>No: BB/AC/EFFY/MCDO/2024</w:t>
      </w:r>
      <w:r w:rsidR="00BF5947" w:rsidRPr="00434AE6">
        <w:rPr>
          <w:rFonts w:ascii="Times New Roman" w:eastAsia="-webkit-standard" w:hAnsi="Times New Roman" w:cs="Times New Roman"/>
          <w:color w:val="000000" w:themeColor="text1"/>
          <w:sz w:val="16"/>
          <w:szCs w:val="14"/>
        </w:rPr>
        <w:tab/>
      </w:r>
      <w:r w:rsidR="00BF5947" w:rsidRPr="00434AE6">
        <w:rPr>
          <w:rFonts w:ascii="Times New Roman" w:eastAsia="-webkit-standard" w:hAnsi="Times New Roman" w:cs="Times New Roman"/>
          <w:color w:val="000000" w:themeColor="text1"/>
          <w:sz w:val="16"/>
          <w:szCs w:val="14"/>
        </w:rPr>
        <w:tab/>
      </w:r>
      <w:r w:rsidR="00BF5947" w:rsidRPr="00434AE6">
        <w:rPr>
          <w:rFonts w:ascii="Times New Roman" w:eastAsia="-webkit-standard" w:hAnsi="Times New Roman" w:cs="Times New Roman"/>
          <w:color w:val="000000" w:themeColor="text1"/>
          <w:sz w:val="16"/>
          <w:szCs w:val="14"/>
        </w:rPr>
        <w:tab/>
      </w:r>
      <w:r w:rsidR="00BF5947" w:rsidRPr="00434AE6">
        <w:rPr>
          <w:rFonts w:ascii="Times New Roman" w:eastAsia="-webkit-standard" w:hAnsi="Times New Roman" w:cs="Times New Roman"/>
          <w:color w:val="000000" w:themeColor="text1"/>
          <w:sz w:val="16"/>
          <w:szCs w:val="14"/>
        </w:rPr>
        <w:tab/>
      </w:r>
      <w:r w:rsidR="00BF5947" w:rsidRPr="00434AE6">
        <w:rPr>
          <w:rFonts w:ascii="Times New Roman" w:eastAsia="-webkit-standard" w:hAnsi="Times New Roman" w:cs="Times New Roman"/>
          <w:color w:val="000000" w:themeColor="text1"/>
          <w:sz w:val="16"/>
          <w:szCs w:val="14"/>
        </w:rPr>
        <w:tab/>
      </w:r>
      <w:r w:rsidR="00F4397C" w:rsidRPr="00434AE6">
        <w:rPr>
          <w:rFonts w:ascii="Times New Roman" w:eastAsia="-webkit-standard" w:hAnsi="Times New Roman" w:cs="Times New Roman"/>
          <w:color w:val="000000" w:themeColor="text1"/>
          <w:sz w:val="16"/>
          <w:szCs w:val="14"/>
        </w:rPr>
        <w:tab/>
      </w:r>
      <w:r w:rsidR="00F4397C" w:rsidRPr="00434AE6">
        <w:rPr>
          <w:rFonts w:ascii="Times New Roman" w:eastAsia="-webkit-standard" w:hAnsi="Times New Roman" w:cs="Times New Roman"/>
          <w:color w:val="000000" w:themeColor="text1"/>
          <w:sz w:val="18"/>
          <w:szCs w:val="14"/>
        </w:rPr>
        <w:t xml:space="preserve">    </w:t>
      </w:r>
      <w:r w:rsidR="00395A80" w:rsidRPr="00434AE6">
        <w:rPr>
          <w:rFonts w:ascii="Times New Roman" w:eastAsia="-webkit-standard" w:hAnsi="Times New Roman" w:cs="Times New Roman"/>
          <w:color w:val="000000" w:themeColor="text1"/>
          <w:sz w:val="18"/>
          <w:szCs w:val="14"/>
        </w:rPr>
        <w:t xml:space="preserve">                           </w:t>
      </w:r>
      <w:r w:rsidR="0091065A" w:rsidRPr="00434AE6">
        <w:rPr>
          <w:rFonts w:ascii="Times New Roman" w:eastAsia="-webkit-standard" w:hAnsi="Times New Roman" w:cs="Times New Roman"/>
          <w:color w:val="000000" w:themeColor="text1"/>
          <w:sz w:val="18"/>
          <w:szCs w:val="14"/>
        </w:rPr>
        <w:t>​​​​​​</w:t>
      </w:r>
      <w:r w:rsidR="00BF5947" w:rsidRPr="00434AE6">
        <w:rPr>
          <w:rFonts w:ascii="Times New Roman" w:eastAsia="-webkit-standard" w:hAnsi="Times New Roman" w:cs="Times New Roman"/>
          <w:color w:val="000000" w:themeColor="text1"/>
          <w:sz w:val="18"/>
          <w:szCs w:val="14"/>
        </w:rPr>
        <w:t xml:space="preserve">Date: </w:t>
      </w:r>
      <w:r w:rsidR="008A47A4">
        <w:rPr>
          <w:rFonts w:ascii="Times New Roman" w:eastAsia="-webkit-standard" w:hAnsi="Times New Roman" w:cs="Times New Roman"/>
          <w:color w:val="000000" w:themeColor="text1"/>
          <w:sz w:val="18"/>
          <w:szCs w:val="14"/>
        </w:rPr>
        <w:t>10</w:t>
      </w:r>
      <w:r w:rsidR="00086AD9">
        <w:rPr>
          <w:rFonts w:ascii="Times New Roman" w:eastAsia="-webkit-standard" w:hAnsi="Times New Roman" w:cs="Times New Roman"/>
          <w:color w:val="000000" w:themeColor="text1"/>
          <w:sz w:val="18"/>
          <w:szCs w:val="14"/>
        </w:rPr>
        <w:t>.04</w:t>
      </w:r>
      <w:r w:rsidR="00D2380A" w:rsidRPr="00434AE6">
        <w:rPr>
          <w:rFonts w:ascii="Times New Roman" w:eastAsia="-webkit-standard" w:hAnsi="Times New Roman" w:cs="Times New Roman"/>
          <w:color w:val="000000" w:themeColor="text1"/>
          <w:sz w:val="18"/>
          <w:szCs w:val="14"/>
        </w:rPr>
        <w:t>.2024</w:t>
      </w:r>
    </w:p>
    <w:p w:rsidR="00BF5947" w:rsidRPr="00434AE6" w:rsidRDefault="00BF5947" w:rsidP="00BF5947">
      <w:pPr>
        <w:pStyle w:val="NoSpacing"/>
        <w:rPr>
          <w:rFonts w:ascii="Times New Roman" w:eastAsia="-webkit-standard" w:hAnsi="Times New Roman" w:cs="Times New Roman"/>
          <w:color w:val="000000" w:themeColor="text1"/>
          <w:sz w:val="16"/>
          <w:szCs w:val="14"/>
        </w:rPr>
      </w:pPr>
      <w:r w:rsidRPr="00434AE6">
        <w:rPr>
          <w:rFonts w:ascii="Times New Roman" w:eastAsia="-webkit-standard" w:hAnsi="Times New Roman" w:cs="Times New Roman"/>
          <w:color w:val="000000" w:themeColor="text1"/>
          <w:sz w:val="16"/>
          <w:szCs w:val="14"/>
        </w:rPr>
        <w:t> </w:t>
      </w:r>
    </w:p>
    <w:p w:rsidR="005442ED" w:rsidRPr="00434AE6" w:rsidRDefault="008E6053" w:rsidP="005442ED">
      <w:pPr>
        <w:pStyle w:val="NoSpacing"/>
        <w:rPr>
          <w:rFonts w:ascii="Times New Roman" w:hAnsi="Times New Roman" w:cs="Times New Roman"/>
          <w:b/>
          <w:color w:val="000000" w:themeColor="text1"/>
          <w:sz w:val="16"/>
          <w:szCs w:val="14"/>
        </w:rPr>
      </w:pPr>
      <w:r>
        <w:rPr>
          <w:rFonts w:ascii="Times New Roman" w:hAnsi="Times New Roman" w:cs="Times New Roman"/>
          <w:b/>
          <w:color w:val="000000" w:themeColor="text1"/>
          <w:sz w:val="16"/>
          <w:szCs w:val="14"/>
        </w:rPr>
        <w:t>ADRM(Sub)(CSMT</w:t>
      </w:r>
    </w:p>
    <w:p w:rsidR="005442ED" w:rsidRPr="00434AE6" w:rsidRDefault="005442ED" w:rsidP="005442ED">
      <w:pPr>
        <w:pStyle w:val="NoSpacing"/>
        <w:rPr>
          <w:rFonts w:ascii="Times New Roman" w:hAnsi="Times New Roman" w:cs="Times New Roman"/>
          <w:b/>
          <w:color w:val="000000" w:themeColor="text1"/>
          <w:sz w:val="14"/>
          <w:szCs w:val="14"/>
        </w:rPr>
      </w:pPr>
      <w:r w:rsidRPr="00434AE6">
        <w:rPr>
          <w:rFonts w:ascii="Times New Roman" w:hAnsi="Times New Roman" w:cs="Times New Roman"/>
          <w:b/>
          <w:color w:val="000000" w:themeColor="text1"/>
          <w:sz w:val="14"/>
          <w:szCs w:val="14"/>
        </w:rPr>
        <w:t>C.RLY. CSMT</w:t>
      </w:r>
    </w:p>
    <w:p w:rsidR="00BF5947" w:rsidRPr="00434AE6" w:rsidRDefault="00BF5947" w:rsidP="00BF5947">
      <w:pPr>
        <w:pStyle w:val="NoSpacing"/>
        <w:rPr>
          <w:rFonts w:ascii="Times New Roman" w:eastAsia="-webkit-standard" w:hAnsi="Times New Roman" w:cs="Times New Roman"/>
          <w:b/>
          <w:color w:val="000000" w:themeColor="text1"/>
          <w:sz w:val="14"/>
          <w:szCs w:val="14"/>
        </w:rPr>
      </w:pPr>
    </w:p>
    <w:p w:rsidR="00907320" w:rsidRPr="007D1AFD" w:rsidRDefault="00BF5947" w:rsidP="00BF5947">
      <w:pPr>
        <w:pStyle w:val="NoSpacing"/>
        <w:rPr>
          <w:rFonts w:ascii="Times New Roman" w:eastAsia="-webkit-standard" w:hAnsi="Times New Roman" w:cs="Times New Roman"/>
          <w:b/>
          <w:color w:val="000000" w:themeColor="text1"/>
          <w:sz w:val="18"/>
          <w:szCs w:val="18"/>
        </w:rPr>
      </w:pPr>
      <w:r w:rsidRPr="00434AE6">
        <w:rPr>
          <w:rFonts w:ascii="Times New Roman" w:eastAsia="-webkit-standard" w:hAnsi="Times New Roman" w:cs="Times New Roman"/>
          <w:b/>
          <w:color w:val="000000" w:themeColor="text1"/>
          <w:sz w:val="20"/>
          <w:szCs w:val="20"/>
        </w:rPr>
        <w:t>​</w:t>
      </w:r>
      <w:r w:rsidRPr="00434AE6">
        <w:rPr>
          <w:rFonts w:ascii="Times New Roman" w:eastAsia="-webkit-standard" w:hAnsi="Times New Roman" w:cs="Times New Roman"/>
          <w:b/>
          <w:color w:val="000000" w:themeColor="text1"/>
          <w:sz w:val="20"/>
          <w:szCs w:val="20"/>
        </w:rPr>
        <w:tab/>
      </w:r>
      <w:r w:rsidRPr="00434AE6">
        <w:rPr>
          <w:rFonts w:ascii="Times New Roman" w:eastAsia="-webkit-standard" w:hAnsi="Times New Roman" w:cs="Times New Roman"/>
          <w:b/>
          <w:color w:val="000000" w:themeColor="text1"/>
          <w:sz w:val="18"/>
          <w:szCs w:val="18"/>
        </w:rPr>
        <w:t xml:space="preserve">Sub: </w:t>
      </w:r>
      <w:r w:rsidRPr="00434AE6">
        <w:rPr>
          <w:rFonts w:ascii="Times New Roman" w:eastAsia="-webkit-standard" w:hAnsi="Times New Roman" w:cs="Times New Roman"/>
          <w:b/>
          <w:color w:val="000000" w:themeColor="text1"/>
          <w:sz w:val="18"/>
          <w:szCs w:val="18"/>
        </w:rPr>
        <w:tab/>
        <w:t>Highlights of MCDO for the month of </w:t>
      </w:r>
      <w:r w:rsidR="00086AD9">
        <w:rPr>
          <w:rFonts w:ascii="Times New Roman" w:eastAsia="-webkit-standard" w:hAnsi="Times New Roman" w:cs="Times New Roman"/>
          <w:b/>
          <w:color w:val="000000" w:themeColor="text1"/>
          <w:sz w:val="18"/>
          <w:szCs w:val="18"/>
        </w:rPr>
        <w:t>March</w:t>
      </w:r>
      <w:r w:rsidR="006A17A7" w:rsidRPr="00434AE6">
        <w:rPr>
          <w:rFonts w:ascii="Times New Roman" w:eastAsia="-webkit-standard" w:hAnsi="Times New Roman" w:cs="Times New Roman"/>
          <w:b/>
          <w:color w:val="000000" w:themeColor="text1"/>
          <w:sz w:val="18"/>
          <w:szCs w:val="18"/>
        </w:rPr>
        <w:t xml:space="preserve"> </w:t>
      </w:r>
      <w:r w:rsidR="00B81674">
        <w:rPr>
          <w:rFonts w:ascii="Times New Roman" w:eastAsia="-webkit-standard" w:hAnsi="Times New Roman" w:cs="Times New Roman"/>
          <w:b/>
          <w:color w:val="000000" w:themeColor="text1"/>
          <w:sz w:val="18"/>
          <w:szCs w:val="18"/>
        </w:rPr>
        <w:t>2024</w:t>
      </w:r>
      <w:r w:rsidRPr="00434AE6">
        <w:rPr>
          <w:rFonts w:ascii="Times New Roman" w:eastAsia="-webkit-standard" w:hAnsi="Times New Roman" w:cs="Times New Roman"/>
          <w:b/>
          <w:color w:val="000000" w:themeColor="text1"/>
          <w:sz w:val="18"/>
          <w:szCs w:val="18"/>
        </w:rPr>
        <w:t>.</w:t>
      </w:r>
    </w:p>
    <w:p w:rsidR="00742D28" w:rsidRDefault="00742D28" w:rsidP="00742D28">
      <w:pPr>
        <w:pStyle w:val="NoSpacing"/>
        <w:rPr>
          <w:rFonts w:ascii="Times New Roman" w:eastAsia="-webkit-standard" w:hAnsi="Times New Roman" w:cs="Times New Roman"/>
          <w:color w:val="000000" w:themeColor="text1"/>
          <w:sz w:val="16"/>
          <w:szCs w:val="18"/>
        </w:rPr>
      </w:pPr>
      <w:r>
        <w:rPr>
          <w:rFonts w:ascii="Times New Roman" w:eastAsia="-webkit-standard" w:hAnsi="Times New Roman" w:cs="Times New Roman"/>
          <w:color w:val="000000" w:themeColor="text1"/>
          <w:sz w:val="16"/>
          <w:szCs w:val="18"/>
        </w:rPr>
        <w:t xml:space="preserve">Achievement of MCDO pertaining to this </w:t>
      </w:r>
      <w:r w:rsidR="00B23D94">
        <w:rPr>
          <w:rFonts w:ascii="Times New Roman" w:eastAsia="-webkit-standard" w:hAnsi="Times New Roman" w:cs="Times New Roman"/>
          <w:color w:val="000000" w:themeColor="text1"/>
          <w:sz w:val="16"/>
          <w:szCs w:val="18"/>
        </w:rPr>
        <w:t>of</w:t>
      </w:r>
      <w:r w:rsidR="00086AD9">
        <w:rPr>
          <w:rFonts w:ascii="Times New Roman" w:eastAsia="-webkit-standard" w:hAnsi="Times New Roman" w:cs="Times New Roman"/>
          <w:color w:val="000000" w:themeColor="text1"/>
          <w:sz w:val="16"/>
          <w:szCs w:val="18"/>
        </w:rPr>
        <w:t xml:space="preserve">fice for the month </w:t>
      </w:r>
      <w:proofErr w:type="gramStart"/>
      <w:r w:rsidR="00086AD9">
        <w:rPr>
          <w:rFonts w:ascii="Times New Roman" w:eastAsia="-webkit-standard" w:hAnsi="Times New Roman" w:cs="Times New Roman"/>
          <w:color w:val="000000" w:themeColor="text1"/>
          <w:sz w:val="16"/>
          <w:szCs w:val="18"/>
        </w:rPr>
        <w:t>of  March</w:t>
      </w:r>
      <w:proofErr w:type="gramEnd"/>
      <w:r>
        <w:rPr>
          <w:rFonts w:ascii="Times New Roman" w:eastAsia="-webkit-standard" w:hAnsi="Times New Roman" w:cs="Times New Roman"/>
          <w:color w:val="000000" w:themeColor="text1"/>
          <w:sz w:val="16"/>
          <w:szCs w:val="18"/>
        </w:rPr>
        <w:t xml:space="preserve"> 2024 is as under:- </w:t>
      </w:r>
    </w:p>
    <w:p w:rsidR="00742D28" w:rsidRDefault="00742D28" w:rsidP="00742D28">
      <w:pPr>
        <w:pStyle w:val="NoSpacing"/>
        <w:rPr>
          <w:rFonts w:ascii="Times New Roman" w:eastAsia="-webkit-standard" w:hAnsi="Times New Roman" w:cs="Times New Roman"/>
          <w:b/>
          <w:color w:val="000000" w:themeColor="text1"/>
          <w:sz w:val="16"/>
          <w:szCs w:val="18"/>
          <w:u w:val="single"/>
        </w:rPr>
      </w:pPr>
    </w:p>
    <w:p w:rsidR="00742D28" w:rsidRDefault="00742D28" w:rsidP="00742D28">
      <w:pPr>
        <w:pStyle w:val="NoSpacing"/>
        <w:rPr>
          <w:rFonts w:ascii="Times New Roman" w:eastAsia="-webkit-standard" w:hAnsi="Times New Roman" w:cs="Times New Roman"/>
          <w:b/>
          <w:color w:val="000000" w:themeColor="text1"/>
          <w:sz w:val="14"/>
          <w:szCs w:val="16"/>
          <w:u w:val="single"/>
        </w:rPr>
      </w:pPr>
      <w:r>
        <w:rPr>
          <w:rFonts w:ascii="Times New Roman" w:eastAsia="-webkit-standard" w:hAnsi="Times New Roman" w:cs="Times New Roman"/>
          <w:b/>
          <w:color w:val="000000" w:themeColor="text1"/>
          <w:sz w:val="14"/>
          <w:szCs w:val="16"/>
          <w:u w:val="single"/>
        </w:rPr>
        <w:t>Highlights:</w:t>
      </w:r>
    </w:p>
    <w:p w:rsidR="00742D28" w:rsidRPr="00086AD9" w:rsidRDefault="00742D28" w:rsidP="00742D28">
      <w:pPr>
        <w:pStyle w:val="NoSpacing"/>
        <w:rPr>
          <w:rFonts w:ascii="Times New Roman" w:eastAsia="-webkit-standard" w:hAnsi="Times New Roman" w:cs="Times New Roman"/>
          <w:b/>
          <w:color w:val="FF0000"/>
          <w:sz w:val="14"/>
          <w:szCs w:val="16"/>
          <w:u w:val="single"/>
        </w:rPr>
      </w:pPr>
    </w:p>
    <w:p w:rsidR="00742D28" w:rsidRPr="001E21B2" w:rsidRDefault="00742D28" w:rsidP="00742D28">
      <w:pPr>
        <w:pStyle w:val="Default"/>
        <w:jc w:val="both"/>
        <w:rPr>
          <w:rFonts w:ascii="Times New Roman" w:hAnsi="Times New Roman" w:cs="Times New Roman"/>
          <w:color w:val="000000" w:themeColor="text1"/>
          <w:sz w:val="16"/>
          <w:szCs w:val="18"/>
        </w:rPr>
      </w:pPr>
      <w:r w:rsidRPr="001E21B2">
        <w:rPr>
          <w:rFonts w:ascii="Times New Roman" w:eastAsia="-webkit-standard" w:hAnsi="Times New Roman" w:cs="Times New Roman"/>
          <w:b/>
          <w:color w:val="000000" w:themeColor="text1"/>
          <w:sz w:val="16"/>
          <w:szCs w:val="18"/>
        </w:rPr>
        <w:t>A)</w:t>
      </w:r>
      <w:r w:rsidRPr="001E21B2">
        <w:rPr>
          <w:rFonts w:ascii="Times New Roman" w:eastAsia="-webkit-standard" w:hAnsi="Times New Roman" w:cs="Times New Roman"/>
          <w:b/>
          <w:color w:val="000000" w:themeColor="text1"/>
          <w:sz w:val="16"/>
          <w:szCs w:val="18"/>
          <w:u w:val="single"/>
        </w:rPr>
        <w:t xml:space="preserve"> Finance Section</w:t>
      </w:r>
      <w:proofErr w:type="gramStart"/>
      <w:r w:rsidRPr="001E21B2">
        <w:rPr>
          <w:rFonts w:ascii="Times New Roman" w:eastAsia="-webkit-standard" w:hAnsi="Times New Roman" w:cs="Times New Roman"/>
          <w:b/>
          <w:color w:val="000000" w:themeColor="text1"/>
          <w:sz w:val="16"/>
          <w:szCs w:val="18"/>
        </w:rPr>
        <w:t>:-</w:t>
      </w:r>
      <w:proofErr w:type="gramEnd"/>
      <w:r w:rsidRPr="001E21B2">
        <w:rPr>
          <w:rFonts w:ascii="Times New Roman" w:eastAsia="-webkit-standard" w:hAnsi="Times New Roman" w:cs="Times New Roman"/>
          <w:b/>
          <w:color w:val="000000" w:themeColor="text1"/>
          <w:sz w:val="16"/>
          <w:szCs w:val="18"/>
        </w:rPr>
        <w:t xml:space="preserve">  </w:t>
      </w:r>
      <w:r w:rsidRPr="001E21B2">
        <w:rPr>
          <w:rFonts w:ascii="Times New Roman" w:eastAsia="-webkit-standard" w:hAnsi="Times New Roman" w:cs="Times New Roman"/>
          <w:color w:val="000000" w:themeColor="text1"/>
          <w:sz w:val="16"/>
          <w:szCs w:val="18"/>
        </w:rPr>
        <w:t xml:space="preserve">Due to thorough scrutiny of financial Proposals, Indents &amp; Estimates, </w:t>
      </w:r>
      <w:r w:rsidR="002C5DFA" w:rsidRPr="001E21B2">
        <w:rPr>
          <w:rFonts w:ascii="Times New Roman" w:eastAsia="-webkit-standard" w:hAnsi="Times New Roman" w:cs="Times New Roman"/>
          <w:color w:val="000000" w:themeColor="text1"/>
          <w:sz w:val="16"/>
          <w:szCs w:val="18"/>
        </w:rPr>
        <w:t xml:space="preserve">savings to </w:t>
      </w:r>
      <w:r w:rsidR="001D0CE5">
        <w:rPr>
          <w:rFonts w:ascii="Times New Roman" w:eastAsia="-webkit-standard" w:hAnsi="Times New Roman" w:cs="Times New Roman"/>
          <w:color w:val="000000" w:themeColor="text1"/>
          <w:sz w:val="16"/>
          <w:szCs w:val="18"/>
        </w:rPr>
        <w:t>the tune of  Rs.2.46</w:t>
      </w:r>
      <w:r w:rsidRPr="001E21B2">
        <w:rPr>
          <w:rFonts w:ascii="Times New Roman" w:eastAsia="-webkit-standard" w:hAnsi="Times New Roman" w:cs="Times New Roman"/>
          <w:color w:val="000000" w:themeColor="text1"/>
          <w:sz w:val="16"/>
          <w:szCs w:val="18"/>
        </w:rPr>
        <w:t>crores have been achieved.</w:t>
      </w:r>
    </w:p>
    <w:p w:rsidR="00742D28" w:rsidRPr="00F417EF" w:rsidRDefault="00742D28" w:rsidP="00742D28">
      <w:pPr>
        <w:pStyle w:val="Default"/>
        <w:jc w:val="both"/>
        <w:rPr>
          <w:rFonts w:ascii="Times New Roman" w:hAnsi="Times New Roman" w:cs="Times New Roman"/>
          <w:color w:val="000000" w:themeColor="text1"/>
          <w:sz w:val="16"/>
          <w:szCs w:val="18"/>
        </w:rPr>
      </w:pPr>
      <w:r w:rsidRPr="00F417EF">
        <w:rPr>
          <w:rFonts w:ascii="Times New Roman" w:hAnsi="Times New Roman" w:cs="Times New Roman"/>
          <w:color w:val="000000" w:themeColor="text1"/>
          <w:sz w:val="16"/>
          <w:szCs w:val="18"/>
        </w:rPr>
        <w:t xml:space="preserve">     </w:t>
      </w:r>
    </w:p>
    <w:p w:rsidR="00742D28" w:rsidRPr="00F417EF" w:rsidRDefault="00742D28" w:rsidP="00742D28">
      <w:pPr>
        <w:pStyle w:val="Default"/>
        <w:jc w:val="both"/>
        <w:rPr>
          <w:rFonts w:ascii="Times New Roman" w:hAnsi="Times New Roman" w:cs="Times New Roman"/>
          <w:color w:val="000000" w:themeColor="text1"/>
          <w:sz w:val="16"/>
          <w:szCs w:val="18"/>
        </w:rPr>
      </w:pPr>
      <w:r w:rsidRPr="00F417EF">
        <w:rPr>
          <w:rFonts w:ascii="Times New Roman" w:hAnsi="Times New Roman" w:cs="Times New Roman"/>
          <w:color w:val="000000" w:themeColor="text1"/>
          <w:sz w:val="16"/>
          <w:szCs w:val="18"/>
        </w:rPr>
        <w:t xml:space="preserve">      </w:t>
      </w:r>
      <w:r w:rsidRPr="00F417EF">
        <w:rPr>
          <w:rFonts w:ascii="Times New Roman" w:eastAsia="-webkit-standard" w:hAnsi="Times New Roman" w:cs="Times New Roman"/>
          <w:b/>
          <w:color w:val="000000" w:themeColor="text1"/>
          <w:sz w:val="16"/>
          <w:szCs w:val="18"/>
          <w:u w:val="single"/>
        </w:rPr>
        <w:t>Achievements</w:t>
      </w:r>
      <w:r w:rsidRPr="00F417EF">
        <w:rPr>
          <w:rFonts w:ascii="Times New Roman" w:eastAsia="-webkit-standard" w:hAnsi="Times New Roman" w:cs="Times New Roman"/>
          <w:b/>
          <w:color w:val="000000" w:themeColor="text1"/>
          <w:sz w:val="16"/>
          <w:szCs w:val="18"/>
        </w:rPr>
        <w:t>-:</w:t>
      </w:r>
    </w:p>
    <w:p w:rsidR="00742D28" w:rsidRPr="00F417EF" w:rsidRDefault="00742D28" w:rsidP="00742D28">
      <w:pPr>
        <w:pStyle w:val="Default"/>
        <w:jc w:val="both"/>
        <w:rPr>
          <w:rFonts w:ascii="Times New Roman" w:eastAsia="-webkit-standard" w:hAnsi="Times New Roman" w:cs="Times New Roman"/>
          <w:b/>
          <w:bCs/>
          <w:color w:val="000000" w:themeColor="text1"/>
          <w:sz w:val="14"/>
          <w:szCs w:val="16"/>
        </w:rPr>
      </w:pPr>
      <w:r w:rsidRPr="00F417EF">
        <w:rPr>
          <w:rFonts w:ascii="Times New Roman" w:eastAsia="-webkit-standard" w:hAnsi="Times New Roman" w:cs="Times New Roman"/>
          <w:b/>
          <w:bCs/>
          <w:color w:val="000000" w:themeColor="text1"/>
          <w:sz w:val="14"/>
          <w:szCs w:val="16"/>
          <w:u w:val="single"/>
        </w:rPr>
        <w:t xml:space="preserve">        </w:t>
      </w:r>
      <w:r w:rsidRPr="00F417EF">
        <w:rPr>
          <w:rFonts w:ascii="Times New Roman" w:eastAsia="-webkit-standard" w:hAnsi="Times New Roman" w:cs="Times New Roman"/>
          <w:color w:val="000000" w:themeColor="text1"/>
          <w:sz w:val="14"/>
          <w:szCs w:val="16"/>
        </w:rPr>
        <w:t xml:space="preserve">      </w:t>
      </w:r>
    </w:p>
    <w:p w:rsidR="00EA3CAA" w:rsidRPr="00F417EF" w:rsidRDefault="00EA3CAA" w:rsidP="00742D28">
      <w:pPr>
        <w:numPr>
          <w:ilvl w:val="0"/>
          <w:numId w:val="48"/>
        </w:numPr>
        <w:spacing w:after="0" w:line="240" w:lineRule="auto"/>
        <w:jc w:val="both"/>
        <w:rPr>
          <w:rFonts w:ascii="Times New Roman" w:hAnsi="Times New Roman" w:cs="Times New Roman"/>
          <w:color w:val="000000" w:themeColor="text1"/>
          <w:sz w:val="16"/>
          <w:szCs w:val="18"/>
        </w:rPr>
      </w:pPr>
      <w:r w:rsidRPr="00F417EF">
        <w:rPr>
          <w:rFonts w:ascii="Times New Roman" w:hAnsi="Times New Roman" w:cs="Times New Roman"/>
          <w:color w:val="000000" w:themeColor="text1"/>
          <w:sz w:val="16"/>
          <w:szCs w:val="18"/>
        </w:rPr>
        <w:t xml:space="preserve">The proposal related to AAC was </w:t>
      </w:r>
      <w:proofErr w:type="gramStart"/>
      <w:r w:rsidRPr="00F417EF">
        <w:rPr>
          <w:rFonts w:ascii="Times New Roman" w:hAnsi="Times New Roman" w:cs="Times New Roman"/>
          <w:color w:val="000000" w:themeColor="text1"/>
          <w:sz w:val="16"/>
          <w:szCs w:val="18"/>
        </w:rPr>
        <w:t>received  from</w:t>
      </w:r>
      <w:proofErr w:type="gramEnd"/>
      <w:r w:rsidRPr="00F417EF">
        <w:rPr>
          <w:rFonts w:ascii="Times New Roman" w:hAnsi="Times New Roman" w:cs="Times New Roman"/>
          <w:color w:val="000000" w:themeColor="text1"/>
          <w:sz w:val="16"/>
          <w:szCs w:val="18"/>
        </w:rPr>
        <w:t xml:space="preserve">  Sr.DEE (G) office. On the basis of Previous three years manual average consumption the proposed quantity has been reduced and this resulted </w:t>
      </w:r>
      <w:proofErr w:type="spellStart"/>
      <w:r w:rsidRPr="00F417EF">
        <w:rPr>
          <w:rFonts w:ascii="Times New Roman" w:hAnsi="Times New Roman" w:cs="Times New Roman"/>
          <w:color w:val="000000" w:themeColor="text1"/>
          <w:sz w:val="16"/>
          <w:szCs w:val="18"/>
        </w:rPr>
        <w:t>ot</w:t>
      </w:r>
      <w:proofErr w:type="spellEnd"/>
      <w:r w:rsidRPr="00F417EF">
        <w:rPr>
          <w:rFonts w:ascii="Times New Roman" w:hAnsi="Times New Roman" w:cs="Times New Roman"/>
          <w:color w:val="000000" w:themeColor="text1"/>
          <w:sz w:val="16"/>
          <w:szCs w:val="18"/>
        </w:rPr>
        <w:t xml:space="preserve"> the saving of Rs.66,07,886/.</w:t>
      </w:r>
    </w:p>
    <w:p w:rsidR="00742D28" w:rsidRPr="00F417EF" w:rsidRDefault="00EA3CAA" w:rsidP="00EA3CAA">
      <w:pPr>
        <w:numPr>
          <w:ilvl w:val="0"/>
          <w:numId w:val="48"/>
        </w:numPr>
        <w:spacing w:after="0" w:line="240" w:lineRule="auto"/>
        <w:jc w:val="both"/>
        <w:rPr>
          <w:rFonts w:ascii="Times New Roman" w:hAnsi="Times New Roman" w:cs="Times New Roman"/>
          <w:color w:val="000000" w:themeColor="text1"/>
          <w:sz w:val="16"/>
          <w:szCs w:val="18"/>
        </w:rPr>
      </w:pPr>
      <w:r w:rsidRPr="00F417EF">
        <w:rPr>
          <w:rFonts w:ascii="Times New Roman" w:hAnsi="Times New Roman" w:cs="Times New Roman"/>
          <w:color w:val="000000" w:themeColor="text1"/>
          <w:sz w:val="16"/>
          <w:szCs w:val="18"/>
        </w:rPr>
        <w:t>Original variation for the work of, “(A) Improvement of illumination level at important stations in line with Airport standards (28 stations). (B) Improvement to station illumination of 16 stations was proposed by the department for Rs. 2,37,89,310.48ps” On the basis of queries raised by this office, the revised contract value has been reduced to Rs. 1,73,72,776.55ps (To restrict excess over sanctioned cost pertaining to the othe</w:t>
      </w:r>
      <w:r w:rsidR="00F417EF" w:rsidRPr="00F417EF">
        <w:rPr>
          <w:rFonts w:ascii="Times New Roman" w:hAnsi="Times New Roman" w:cs="Times New Roman"/>
          <w:color w:val="000000" w:themeColor="text1"/>
          <w:sz w:val="16"/>
          <w:szCs w:val="18"/>
        </w:rPr>
        <w:t xml:space="preserve">r than escalation factor within </w:t>
      </w:r>
      <w:r w:rsidRPr="00F417EF">
        <w:rPr>
          <w:rFonts w:ascii="Times New Roman" w:hAnsi="Times New Roman" w:cs="Times New Roman"/>
          <w:color w:val="000000" w:themeColor="text1"/>
          <w:sz w:val="16"/>
          <w:szCs w:val="18"/>
        </w:rPr>
        <w:t>20</w:t>
      </w:r>
      <w:r w:rsidR="00F417EF" w:rsidRPr="00F417EF">
        <w:rPr>
          <w:rFonts w:ascii="Times New Roman" w:hAnsi="Times New Roman" w:cs="Times New Roman"/>
          <w:color w:val="000000" w:themeColor="text1"/>
          <w:sz w:val="16"/>
          <w:szCs w:val="18"/>
        </w:rPr>
        <w:t>%). This resulted in savings of Rs. 64</w:t>
      </w:r>
      <w:proofErr w:type="gramStart"/>
      <w:r w:rsidR="00F417EF" w:rsidRPr="00F417EF">
        <w:rPr>
          <w:rFonts w:ascii="Times New Roman" w:hAnsi="Times New Roman" w:cs="Times New Roman"/>
          <w:color w:val="000000" w:themeColor="text1"/>
          <w:sz w:val="16"/>
          <w:szCs w:val="18"/>
        </w:rPr>
        <w:t>,16,533.93ps</w:t>
      </w:r>
      <w:proofErr w:type="gramEnd"/>
      <w:r w:rsidR="00F417EF" w:rsidRPr="00F417EF">
        <w:rPr>
          <w:rFonts w:ascii="Times New Roman" w:hAnsi="Times New Roman" w:cs="Times New Roman"/>
          <w:color w:val="000000" w:themeColor="text1"/>
          <w:sz w:val="16"/>
          <w:szCs w:val="18"/>
        </w:rPr>
        <w:t>.</w:t>
      </w:r>
    </w:p>
    <w:p w:rsidR="00742D28" w:rsidRPr="00C925D9" w:rsidRDefault="00742D28" w:rsidP="00742D28">
      <w:pPr>
        <w:jc w:val="both"/>
        <w:rPr>
          <w:rFonts w:ascii="Times New Roman" w:eastAsia="-webkit-standard" w:hAnsi="Times New Roman" w:cs="Times New Roman"/>
          <w:b/>
          <w:color w:val="000000" w:themeColor="text1"/>
          <w:sz w:val="16"/>
          <w:szCs w:val="20"/>
        </w:rPr>
      </w:pPr>
      <w:r w:rsidRPr="00C925D9">
        <w:rPr>
          <w:rFonts w:ascii="Times New Roman" w:eastAsia="-webkit-standard" w:hAnsi="Times New Roman" w:cs="Times New Roman"/>
          <w:b/>
          <w:color w:val="000000" w:themeColor="text1"/>
          <w:sz w:val="16"/>
          <w:szCs w:val="20"/>
        </w:rPr>
        <w:t>B)</w:t>
      </w:r>
      <w:r w:rsidRPr="00C925D9">
        <w:rPr>
          <w:rFonts w:ascii="Times New Roman" w:eastAsia="-webkit-standard" w:hAnsi="Times New Roman" w:cs="Times New Roman"/>
          <w:b/>
          <w:color w:val="000000" w:themeColor="text1"/>
          <w:sz w:val="16"/>
          <w:szCs w:val="20"/>
          <w:u w:val="single"/>
        </w:rPr>
        <w:t xml:space="preserve"> Bills Recoverable Section</w:t>
      </w:r>
      <w:r w:rsidRPr="00C925D9">
        <w:rPr>
          <w:rFonts w:ascii="Times New Roman" w:eastAsia="-webkit-standard" w:hAnsi="Times New Roman" w:cs="Times New Roman"/>
          <w:b/>
          <w:color w:val="000000" w:themeColor="text1"/>
          <w:sz w:val="16"/>
          <w:szCs w:val="20"/>
        </w:rPr>
        <w:t xml:space="preserve">:- </w:t>
      </w:r>
    </w:p>
    <w:p w:rsidR="00742D28" w:rsidRPr="00C925D9" w:rsidRDefault="00742D28" w:rsidP="00742D28">
      <w:pPr>
        <w:jc w:val="both"/>
        <w:rPr>
          <w:rFonts w:ascii="Times New Roman" w:hAnsi="Times New Roman" w:cs="Times New Roman"/>
          <w:b/>
          <w:bCs/>
          <w:color w:val="000000" w:themeColor="text1"/>
          <w:sz w:val="16"/>
          <w:szCs w:val="18"/>
        </w:rPr>
      </w:pPr>
      <w:r w:rsidRPr="00C925D9">
        <w:rPr>
          <w:rFonts w:ascii="Times New Roman" w:eastAsia="-webkit-standard" w:hAnsi="Times New Roman" w:cs="Times New Roman"/>
          <w:b/>
          <w:bCs/>
          <w:color w:val="000000" w:themeColor="text1"/>
          <w:sz w:val="16"/>
          <w:szCs w:val="18"/>
        </w:rPr>
        <w:t xml:space="preserve">The following major amount recovered against Bills </w:t>
      </w:r>
      <w:proofErr w:type="gramStart"/>
      <w:r w:rsidRPr="00C925D9">
        <w:rPr>
          <w:rFonts w:ascii="Times New Roman" w:eastAsia="-webkit-standard" w:hAnsi="Times New Roman" w:cs="Times New Roman"/>
          <w:b/>
          <w:bCs/>
          <w:color w:val="000000" w:themeColor="text1"/>
          <w:sz w:val="16"/>
          <w:szCs w:val="18"/>
        </w:rPr>
        <w:t>raised</w:t>
      </w:r>
      <w:proofErr w:type="gramEnd"/>
      <w:r w:rsidRPr="00C925D9">
        <w:rPr>
          <w:rFonts w:ascii="Times New Roman" w:eastAsia="-webkit-standard" w:hAnsi="Times New Roman" w:cs="Times New Roman"/>
          <w:b/>
          <w:bCs/>
          <w:color w:val="000000" w:themeColor="text1"/>
          <w:sz w:val="16"/>
          <w:szCs w:val="18"/>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742D28"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C925D9" w:rsidRDefault="00742D28">
            <w:pPr>
              <w:pStyle w:val="NoSpacing"/>
              <w:spacing w:line="276" w:lineRule="auto"/>
              <w:jc w:val="center"/>
              <w:rPr>
                <w:rFonts w:ascii="Times New Roman"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C925D9" w:rsidRDefault="00742D28">
            <w:pPr>
              <w:pStyle w:val="NoSpacing"/>
              <w:spacing w:line="276" w:lineRule="auto"/>
              <w:jc w:val="center"/>
              <w:rPr>
                <w:rFonts w:ascii="Times New Roman"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C925D9" w:rsidRDefault="00742D28">
            <w:pPr>
              <w:pStyle w:val="NoSpacing"/>
              <w:spacing w:line="276" w:lineRule="auto"/>
              <w:jc w:val="center"/>
              <w:rPr>
                <w:rFonts w:ascii="Times New Roman"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C925D9" w:rsidRDefault="00742D28">
            <w:pPr>
              <w:pStyle w:val="NoSpacing"/>
              <w:spacing w:line="276" w:lineRule="auto"/>
              <w:jc w:val="center"/>
              <w:rPr>
                <w:rFonts w:ascii="Times New Roman"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Amount (Rs. In </w:t>
            </w:r>
            <w:proofErr w:type="spellStart"/>
            <w:r w:rsidRPr="00C925D9">
              <w:rPr>
                <w:rFonts w:ascii="Times New Roman" w:eastAsia="-webkit-standard" w:hAnsi="Times New Roman" w:cs="Times New Roman"/>
                <w:color w:val="000000" w:themeColor="text1"/>
                <w:sz w:val="14"/>
                <w:szCs w:val="16"/>
              </w:rPr>
              <w:t>Lakhs</w:t>
            </w:r>
            <w:proofErr w:type="spellEnd"/>
            <w:r w:rsidRPr="00C925D9">
              <w:rPr>
                <w:rFonts w:ascii="Times New Roman" w:eastAsia="-webkit-standard" w:hAnsi="Times New Roman" w:cs="Times New Roman"/>
                <w:color w:val="000000" w:themeColor="text1"/>
                <w:sz w:val="14"/>
                <w:szCs w:val="16"/>
              </w:rPr>
              <w:t>)</w:t>
            </w:r>
          </w:p>
        </w:tc>
      </w:tr>
      <w:tr w:rsidR="00487463"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87463" w:rsidRPr="00C925D9" w:rsidRDefault="00487463">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87463" w:rsidRPr="00C925D9" w:rsidRDefault="00487463"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 xml:space="preserve">KEWAL ENTERPRISE </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87463" w:rsidRPr="00C925D9" w:rsidRDefault="00487463"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87463" w:rsidRPr="00C925D9" w:rsidRDefault="00487463"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6.20</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BEST</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45.18</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BRIHANMUMBAI MAHANAGARPALIKA</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 xml:space="preserve"> LLF</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496.86</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SUCHDE TRADING CO.</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6.42</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487463">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5</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487463">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SANTRAM AND SONS</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1.14</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487463">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6</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M A DESAI &amp; CO.</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2.21</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487463">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7</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P RAI &amp; CO.</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5.09</w:t>
            </w:r>
          </w:p>
        </w:tc>
      </w:tr>
      <w:tr w:rsidR="00C925D9" w:rsidRPr="00C925D9" w:rsidTr="00742D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487463">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8</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RMS CSMT</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LLF</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925D9" w:rsidRPr="00C925D9" w:rsidRDefault="00C925D9" w:rsidP="00D5106C">
            <w:pPr>
              <w:pStyle w:val="NoSpacing"/>
              <w:spacing w:line="276" w:lineRule="auto"/>
              <w:jc w:val="center"/>
              <w:rPr>
                <w:rFonts w:ascii="Times New Roman" w:eastAsia="-webkit-standard" w:hAnsi="Times New Roman" w:cs="Times New Roman"/>
                <w:color w:val="000000" w:themeColor="text1"/>
                <w:sz w:val="14"/>
                <w:szCs w:val="16"/>
              </w:rPr>
            </w:pPr>
            <w:r w:rsidRPr="00C925D9">
              <w:rPr>
                <w:rFonts w:ascii="Times New Roman" w:eastAsia="-webkit-standard" w:hAnsi="Times New Roman" w:cs="Times New Roman"/>
                <w:color w:val="000000" w:themeColor="text1"/>
                <w:sz w:val="14"/>
                <w:szCs w:val="16"/>
              </w:rPr>
              <w:t>20.81</w:t>
            </w:r>
          </w:p>
        </w:tc>
      </w:tr>
    </w:tbl>
    <w:p w:rsidR="00742D28" w:rsidRPr="00583A91" w:rsidRDefault="00742D28" w:rsidP="00742D28">
      <w:pPr>
        <w:pStyle w:val="NoSpacing"/>
        <w:rPr>
          <w:rFonts w:ascii="Times New Roman" w:eastAsia="-webkit-standard" w:hAnsi="Times New Roman" w:cs="Times New Roman"/>
          <w:color w:val="000000" w:themeColor="text1"/>
          <w:sz w:val="14"/>
          <w:szCs w:val="16"/>
        </w:rPr>
      </w:pPr>
      <w:r w:rsidRPr="00583A91">
        <w:rPr>
          <w:rFonts w:ascii="Times New Roman" w:eastAsia="-webkit-standard" w:hAnsi="Times New Roman" w:cs="Times New Roman"/>
          <w:b/>
          <w:color w:val="000000" w:themeColor="text1"/>
          <w:sz w:val="14"/>
          <w:szCs w:val="16"/>
          <w:u w:val="single"/>
        </w:rPr>
        <w:t>C) Revenue and Capital </w:t>
      </w:r>
      <w:proofErr w:type="gramStart"/>
      <w:r w:rsidRPr="00583A91">
        <w:rPr>
          <w:rFonts w:ascii="Times New Roman" w:eastAsia="-webkit-standard" w:hAnsi="Times New Roman" w:cs="Times New Roman"/>
          <w:b/>
          <w:color w:val="000000" w:themeColor="text1"/>
          <w:sz w:val="14"/>
          <w:szCs w:val="16"/>
          <w:u w:val="single"/>
        </w:rPr>
        <w:t>Expenditure</w:t>
      </w:r>
      <w:r w:rsidRPr="00583A91">
        <w:rPr>
          <w:rFonts w:ascii="Times New Roman" w:eastAsia="-webkit-standard" w:hAnsi="Times New Roman" w:cs="Times New Roman"/>
          <w:color w:val="000000" w:themeColor="text1"/>
          <w:sz w:val="14"/>
          <w:szCs w:val="16"/>
        </w:rPr>
        <w:t xml:space="preserve"> :</w:t>
      </w:r>
      <w:proofErr w:type="gramEnd"/>
      <w:r w:rsidRPr="00583A91">
        <w:rPr>
          <w:rFonts w:ascii="Times New Roman" w:eastAsia="-webkit-standard" w:hAnsi="Times New Roman" w:cs="Times New Roman"/>
          <w:color w:val="000000" w:themeColor="text1"/>
          <w:sz w:val="14"/>
          <w:szCs w:val="16"/>
        </w:rPr>
        <w:t>-Working Expenses (Demand 03 to</w:t>
      </w:r>
      <w:r w:rsidR="00B23D94" w:rsidRPr="00583A91">
        <w:rPr>
          <w:rFonts w:ascii="Times New Roman" w:eastAsia="-webkit-standard" w:hAnsi="Times New Roman" w:cs="Times New Roman"/>
          <w:color w:val="000000" w:themeColor="text1"/>
          <w:sz w:val="14"/>
          <w:szCs w:val="16"/>
        </w:rPr>
        <w:t xml:space="preserve"> 13):  (For the month of </w:t>
      </w:r>
      <w:r w:rsidR="001741EE" w:rsidRPr="00583A91">
        <w:rPr>
          <w:rFonts w:ascii="Times New Roman" w:eastAsia="-webkit-standard" w:hAnsi="Times New Roman" w:cs="Times New Roman"/>
          <w:color w:val="000000" w:themeColor="text1"/>
          <w:sz w:val="14"/>
          <w:szCs w:val="16"/>
        </w:rPr>
        <w:t>March</w:t>
      </w:r>
      <w:r w:rsidRPr="00583A91">
        <w:rPr>
          <w:rFonts w:ascii="Times New Roman" w:eastAsia="-webkit-standard" w:hAnsi="Times New Roman" w:cs="Times New Roman"/>
          <w:color w:val="000000" w:themeColor="text1"/>
          <w:sz w:val="14"/>
          <w:szCs w:val="16"/>
        </w:rPr>
        <w:t>)</w:t>
      </w:r>
    </w:p>
    <w:p w:rsidR="00742D28" w:rsidRPr="00583A91" w:rsidRDefault="00742D28" w:rsidP="00742D28">
      <w:pPr>
        <w:pStyle w:val="NoSpacing"/>
        <w:jc w:val="center"/>
        <w:rPr>
          <w:rFonts w:ascii="Times New Roman" w:eastAsia="-webkit-standard"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 xml:space="preserve">                                                                                                                       </w:t>
      </w:r>
      <w:r w:rsidRPr="00583A91">
        <w:rPr>
          <w:rFonts w:ascii="Times New Roman" w:eastAsia="-webkit-standard" w:hAnsi="Times New Roman" w:cs="Times New Roman"/>
          <w:color w:val="000000" w:themeColor="text1"/>
          <w:sz w:val="16"/>
          <w:szCs w:val="18"/>
        </w:rPr>
        <w:tab/>
      </w:r>
      <w:r w:rsidRPr="00583A91">
        <w:rPr>
          <w:rFonts w:ascii="Times New Roman" w:eastAsia="-webkit-standard" w:hAnsi="Times New Roman" w:cs="Times New Roman"/>
          <w:color w:val="000000" w:themeColor="text1"/>
          <w:sz w:val="16"/>
          <w:szCs w:val="18"/>
        </w:rPr>
        <w:tab/>
      </w:r>
      <w:r w:rsidRPr="00583A91">
        <w:rPr>
          <w:rFonts w:ascii="Times New Roman" w:eastAsia="-webkit-standard" w:hAnsi="Times New Roman" w:cs="Times New Roman"/>
          <w:color w:val="000000" w:themeColor="text1"/>
          <w:sz w:val="16"/>
          <w:szCs w:val="18"/>
        </w:rPr>
        <w:tab/>
        <w:t xml:space="preserve">        </w:t>
      </w:r>
      <w:proofErr w:type="gramStart"/>
      <w:r w:rsidRPr="00583A91">
        <w:rPr>
          <w:rFonts w:ascii="Times New Roman" w:eastAsia="-webkit-standard" w:hAnsi="Times New Roman" w:cs="Times New Roman"/>
          <w:color w:val="000000" w:themeColor="text1"/>
          <w:sz w:val="16"/>
          <w:szCs w:val="18"/>
        </w:rPr>
        <w:t>(Rs. in.</w:t>
      </w:r>
      <w:proofErr w:type="gramEnd"/>
      <w:r w:rsidRPr="00583A91">
        <w:rPr>
          <w:rFonts w:ascii="Times New Roman" w:eastAsia="-webkit-standard" w:hAnsi="Times New Roman" w:cs="Times New Roman"/>
          <w:color w:val="000000" w:themeColor="text1"/>
          <w:sz w:val="16"/>
          <w:szCs w:val="18"/>
        </w:rPr>
        <w:t xml:space="preserve"> </w:t>
      </w:r>
      <w:proofErr w:type="spellStart"/>
      <w:proofErr w:type="gramStart"/>
      <w:r w:rsidRPr="00583A91">
        <w:rPr>
          <w:rFonts w:ascii="Times New Roman" w:eastAsia="-webkit-standard" w:hAnsi="Times New Roman" w:cs="Times New Roman"/>
          <w:color w:val="000000" w:themeColor="text1"/>
          <w:sz w:val="16"/>
          <w:szCs w:val="18"/>
        </w:rPr>
        <w:t>Crs</w:t>
      </w:r>
      <w:proofErr w:type="spellEnd"/>
      <w:r w:rsidRPr="00583A91">
        <w:rPr>
          <w:rFonts w:ascii="Times New Roman" w:eastAsia="-webkit-standard" w:hAnsi="Times New Roman" w:cs="Times New Roman"/>
          <w:color w:val="000000" w:themeColor="text1"/>
          <w:sz w:val="16"/>
          <w:szCs w:val="18"/>
        </w:rPr>
        <w:t>.)</w:t>
      </w:r>
      <w:proofErr w:type="gramEnd"/>
      <w:r w:rsidRPr="00583A91">
        <w:rPr>
          <w:rFonts w:ascii="Times New Roman" w:eastAsia="-webkit-standard" w:hAnsi="Times New Roman" w:cs="Times New Roman"/>
          <w:b/>
          <w:color w:val="000000" w:themeColor="text1"/>
          <w:sz w:val="16"/>
          <w:szCs w:val="18"/>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134"/>
        <w:gridCol w:w="1559"/>
        <w:gridCol w:w="1559"/>
        <w:gridCol w:w="1135"/>
        <w:gridCol w:w="1845"/>
        <w:gridCol w:w="1273"/>
        <w:gridCol w:w="1275"/>
      </w:tblGrid>
      <w:tr w:rsidR="00742D28" w:rsidRPr="00583A91" w:rsidTr="00742D28">
        <w:trPr>
          <w:trHeight w:val="416"/>
        </w:trPr>
        <w:tc>
          <w:tcPr>
            <w:tcW w:w="1134"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742D28" w:rsidRPr="00583A91" w:rsidRDefault="00742D28">
            <w:pPr>
              <w:pStyle w:val="NoSpacing"/>
              <w:spacing w:line="276" w:lineRule="auto"/>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Revenue D. No.    3 to 13</w:t>
            </w:r>
          </w:p>
          <w:p w:rsidR="00742D28" w:rsidRPr="00583A91" w:rsidRDefault="00742D28">
            <w:pPr>
              <w:pStyle w:val="NoSpacing"/>
              <w:spacing w:line="276" w:lineRule="auto"/>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 </w:t>
            </w:r>
          </w:p>
          <w:p w:rsidR="00742D28" w:rsidRPr="00583A91" w:rsidRDefault="00742D28">
            <w:pPr>
              <w:pStyle w:val="NoSpacing"/>
              <w:spacing w:line="276" w:lineRule="auto"/>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 </w:t>
            </w:r>
          </w:p>
        </w:tc>
        <w:tc>
          <w:tcPr>
            <w:tcW w:w="425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742D28" w:rsidRPr="00583A91" w:rsidRDefault="00742D28">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Expenditure for the month of</w:t>
            </w:r>
          </w:p>
          <w:p w:rsidR="00742D28" w:rsidRPr="00583A91" w:rsidRDefault="001741EE">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March</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742D28" w:rsidRPr="00583A91" w:rsidRDefault="00742D28">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Expenditure to end of</w:t>
            </w:r>
          </w:p>
          <w:p w:rsidR="00742D28" w:rsidRPr="00583A91" w:rsidRDefault="001741EE">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March</w:t>
            </w:r>
            <w:r w:rsidR="00742D28" w:rsidRPr="00583A91">
              <w:rPr>
                <w:rFonts w:ascii="Times New Roman" w:eastAsia="-webkit-standard" w:hAnsi="Times New Roman" w:cs="Times New Roman"/>
                <w:color w:val="000000" w:themeColor="text1"/>
                <w:sz w:val="16"/>
                <w:szCs w:val="18"/>
              </w:rPr>
              <w:t xml:space="preserve"> 2024</w:t>
            </w:r>
          </w:p>
        </w:tc>
      </w:tr>
      <w:tr w:rsidR="00742D28" w:rsidRPr="00583A91" w:rsidTr="00742D28">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742D28" w:rsidRPr="00583A91" w:rsidRDefault="00742D28">
            <w:pPr>
              <w:spacing w:after="0" w:line="240" w:lineRule="auto"/>
              <w:rPr>
                <w:rFonts w:ascii="Times New Roman" w:hAnsi="Times New Roman" w:cs="Times New Roman"/>
                <w:color w:val="000000" w:themeColor="text1"/>
                <w:sz w:val="16"/>
                <w:szCs w:val="18"/>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Actual for March</w:t>
            </w:r>
            <w:r w:rsidR="00742D28" w:rsidRPr="00583A91">
              <w:rPr>
                <w:rFonts w:ascii="Times New Roman" w:eastAsia="-webkit-standard" w:hAnsi="Times New Roman" w:cs="Times New Roman"/>
                <w:color w:val="000000" w:themeColor="text1"/>
                <w:sz w:val="16"/>
                <w:szCs w:val="18"/>
              </w:rPr>
              <w:t xml:space="preserve"> 23</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Actual for March</w:t>
            </w:r>
            <w:r w:rsidR="00742D28" w:rsidRPr="00583A91">
              <w:rPr>
                <w:rFonts w:ascii="Times New Roman" w:eastAsia="-webkit-standard" w:hAnsi="Times New Roman" w:cs="Times New Roman"/>
                <w:color w:val="000000" w:themeColor="text1"/>
                <w:sz w:val="16"/>
                <w:szCs w:val="18"/>
              </w:rPr>
              <w:t xml:space="preserve"> 24</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Actual to end of March</w:t>
            </w:r>
            <w:r w:rsidR="00742D28" w:rsidRPr="00583A91">
              <w:rPr>
                <w:rFonts w:ascii="Times New Roman" w:eastAsia="-webkit-standard" w:hAnsi="Times New Roman" w:cs="Times New Roman"/>
                <w:color w:val="000000" w:themeColor="text1"/>
                <w:sz w:val="16"/>
                <w:szCs w:val="18"/>
              </w:rPr>
              <w:t xml:space="preserve"> 23</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Actual to end of March</w:t>
            </w:r>
            <w:r w:rsidR="00742D28" w:rsidRPr="00583A91">
              <w:rPr>
                <w:rFonts w:ascii="Times New Roman" w:eastAsia="-webkit-standard" w:hAnsi="Times New Roman" w:cs="Times New Roman"/>
                <w:color w:val="000000" w:themeColor="text1"/>
                <w:sz w:val="16"/>
                <w:szCs w:val="18"/>
              </w:rPr>
              <w:t xml:space="preserve"> 24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jc w:val="center"/>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Variation (%)</w:t>
            </w:r>
          </w:p>
        </w:tc>
      </w:tr>
      <w:tr w:rsidR="00742D28" w:rsidRPr="00583A91" w:rsidTr="00742D28">
        <w:trPr>
          <w:trHeight w:val="135"/>
        </w:trPr>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742D28" w:rsidRPr="00583A91" w:rsidRDefault="00742D28">
            <w:pPr>
              <w:spacing w:after="0" w:line="240" w:lineRule="auto"/>
              <w:rPr>
                <w:rFonts w:ascii="Times New Roman" w:hAnsi="Times New Roman" w:cs="Times New Roman"/>
                <w:color w:val="000000" w:themeColor="text1"/>
                <w:sz w:val="16"/>
                <w:szCs w:val="18"/>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rPr>
                <w:rFonts w:ascii="Times New Roman" w:hAnsi="Times New Roman" w:cs="Times New Roman"/>
                <w:color w:val="000000" w:themeColor="text1"/>
                <w:sz w:val="16"/>
                <w:szCs w:val="18"/>
              </w:rPr>
            </w:pPr>
            <w:r w:rsidRPr="00583A91">
              <w:rPr>
                <w:rFonts w:ascii="Times New Roman" w:hAnsi="Times New Roman" w:cs="Times New Roman"/>
                <w:color w:val="000000" w:themeColor="text1"/>
                <w:sz w:val="16"/>
                <w:szCs w:val="18"/>
              </w:rPr>
              <w:t xml:space="preserve">          3</w:t>
            </w:r>
            <w:r w:rsidR="00583A91" w:rsidRPr="00583A91">
              <w:rPr>
                <w:rFonts w:ascii="Times New Roman" w:hAnsi="Times New Roman" w:cs="Times New Roman"/>
                <w:color w:val="000000" w:themeColor="text1"/>
                <w:sz w:val="16"/>
                <w:szCs w:val="18"/>
              </w:rPr>
              <w:t>52.17</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jc w:val="center"/>
              <w:rPr>
                <w:rFonts w:ascii="Times New Roman" w:hAnsi="Times New Roman" w:cs="Times New Roman"/>
                <w:color w:val="000000" w:themeColor="text1"/>
                <w:sz w:val="16"/>
                <w:szCs w:val="18"/>
              </w:rPr>
            </w:pPr>
            <w:r w:rsidRPr="00583A91">
              <w:rPr>
                <w:rFonts w:ascii="Times New Roman" w:hAnsi="Times New Roman" w:cs="Times New Roman"/>
                <w:color w:val="000000" w:themeColor="text1"/>
                <w:sz w:val="16"/>
                <w:szCs w:val="18"/>
              </w:rPr>
              <w:t>3</w:t>
            </w:r>
            <w:r w:rsidR="00583A91" w:rsidRPr="00583A91">
              <w:rPr>
                <w:rFonts w:ascii="Times New Roman" w:hAnsi="Times New Roman" w:cs="Times New Roman"/>
                <w:color w:val="000000" w:themeColor="text1"/>
                <w:sz w:val="16"/>
                <w:szCs w:val="18"/>
              </w:rPr>
              <w:t>59.66</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color w:val="000000" w:themeColor="text1"/>
                <w:sz w:val="16"/>
                <w:szCs w:val="18"/>
              </w:rPr>
            </w:pPr>
            <w:r w:rsidRPr="00583A91">
              <w:rPr>
                <w:rFonts w:ascii="Times New Roman" w:hAnsi="Times New Roman" w:cs="Times New Roman"/>
                <w:color w:val="000000" w:themeColor="text1"/>
                <w:sz w:val="16"/>
                <w:szCs w:val="18"/>
              </w:rPr>
              <w:t>2.13</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rPr>
                <w:rFonts w:ascii="Times New Roman" w:hAnsi="Times New Roman" w:cs="Times New Roman"/>
                <w:color w:val="000000" w:themeColor="text1"/>
                <w:sz w:val="16"/>
                <w:szCs w:val="18"/>
              </w:rPr>
            </w:pPr>
            <w:r w:rsidRPr="00583A91">
              <w:rPr>
                <w:rFonts w:ascii="Times New Roman" w:hAnsi="Times New Roman" w:cs="Times New Roman"/>
                <w:color w:val="000000" w:themeColor="text1"/>
                <w:sz w:val="16"/>
                <w:szCs w:val="18"/>
              </w:rPr>
              <w:t xml:space="preserve">             </w:t>
            </w:r>
            <w:r w:rsidR="002C01B6" w:rsidRPr="00583A91">
              <w:rPr>
                <w:rFonts w:ascii="Times New Roman" w:hAnsi="Times New Roman" w:cs="Times New Roman"/>
                <w:color w:val="000000" w:themeColor="text1"/>
                <w:sz w:val="16"/>
                <w:szCs w:val="18"/>
              </w:rPr>
              <w:t xml:space="preserve">   3</w:t>
            </w:r>
            <w:r w:rsidR="00583A91" w:rsidRPr="00583A91">
              <w:rPr>
                <w:rFonts w:ascii="Times New Roman" w:hAnsi="Times New Roman" w:cs="Times New Roman"/>
                <w:color w:val="000000" w:themeColor="text1"/>
                <w:sz w:val="16"/>
                <w:szCs w:val="18"/>
              </w:rPr>
              <w:t>981.98</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color w:val="000000" w:themeColor="text1"/>
                <w:sz w:val="16"/>
                <w:szCs w:val="18"/>
              </w:rPr>
            </w:pPr>
            <w:r w:rsidRPr="00583A91">
              <w:rPr>
                <w:rFonts w:ascii="Times New Roman" w:hAnsi="Times New Roman" w:cs="Times New Roman"/>
                <w:color w:val="000000" w:themeColor="text1"/>
                <w:sz w:val="16"/>
                <w:szCs w:val="18"/>
              </w:rPr>
              <w:t>4279.13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2C01B6">
            <w:pPr>
              <w:pStyle w:val="NoSpacing"/>
              <w:spacing w:line="276" w:lineRule="auto"/>
              <w:jc w:val="center"/>
              <w:rPr>
                <w:rFonts w:ascii="Times New Roman" w:hAnsi="Times New Roman" w:cs="Times New Roman"/>
                <w:color w:val="000000" w:themeColor="text1"/>
                <w:sz w:val="16"/>
                <w:szCs w:val="18"/>
              </w:rPr>
            </w:pPr>
            <w:r w:rsidRPr="00583A91">
              <w:rPr>
                <w:rFonts w:ascii="Times New Roman" w:hAnsi="Times New Roman" w:cs="Times New Roman"/>
                <w:color w:val="000000" w:themeColor="text1"/>
                <w:sz w:val="16"/>
                <w:szCs w:val="18"/>
              </w:rPr>
              <w:t>7.</w:t>
            </w:r>
            <w:r w:rsidR="00583A91" w:rsidRPr="00583A91">
              <w:rPr>
                <w:rFonts w:ascii="Times New Roman" w:hAnsi="Times New Roman" w:cs="Times New Roman"/>
                <w:color w:val="000000" w:themeColor="text1"/>
                <w:sz w:val="16"/>
                <w:szCs w:val="18"/>
              </w:rPr>
              <w:t>46</w:t>
            </w:r>
          </w:p>
        </w:tc>
      </w:tr>
      <w:tr w:rsidR="00742D28" w:rsidRPr="00583A91" w:rsidTr="00742D28">
        <w:trPr>
          <w:trHeight w:val="237"/>
        </w:trPr>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rPr>
                <w:rFonts w:ascii="Times New Roman" w:hAnsi="Times New Roman" w:cs="Times New Roman"/>
                <w:color w:val="000000" w:themeColor="text1"/>
                <w:sz w:val="16"/>
                <w:szCs w:val="18"/>
              </w:rPr>
            </w:pPr>
            <w:r w:rsidRPr="00583A91">
              <w:rPr>
                <w:rFonts w:ascii="Times New Roman" w:eastAsia="-webkit-standard" w:hAnsi="Times New Roman" w:cs="Times New Roman"/>
                <w:color w:val="000000" w:themeColor="text1"/>
                <w:sz w:val="16"/>
                <w:szCs w:val="18"/>
              </w:rPr>
              <w:t>Works (Exp.)</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rPr>
                <w:rFonts w:ascii="Times New Roman" w:hAnsi="Times New Roman" w:cs="Times New Roman"/>
                <w:bCs/>
                <w:color w:val="000000" w:themeColor="text1"/>
                <w:sz w:val="16"/>
                <w:szCs w:val="18"/>
              </w:rPr>
            </w:pPr>
            <w:r w:rsidRPr="00583A91">
              <w:rPr>
                <w:rFonts w:ascii="Times New Roman" w:hAnsi="Times New Roman" w:cs="Times New Roman"/>
                <w:bCs/>
                <w:color w:val="000000" w:themeColor="text1"/>
                <w:sz w:val="16"/>
                <w:szCs w:val="18"/>
              </w:rPr>
              <w:t xml:space="preserve">           </w:t>
            </w:r>
            <w:r w:rsidR="00583A91" w:rsidRPr="00583A91">
              <w:rPr>
                <w:rFonts w:ascii="Times New Roman" w:hAnsi="Times New Roman" w:cs="Times New Roman"/>
                <w:bCs/>
                <w:color w:val="000000" w:themeColor="text1"/>
                <w:sz w:val="16"/>
                <w:szCs w:val="18"/>
              </w:rPr>
              <w:t>64.85</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rPr>
                <w:rFonts w:ascii="Times New Roman" w:hAnsi="Times New Roman" w:cs="Times New Roman"/>
                <w:bCs/>
                <w:color w:val="000000" w:themeColor="text1"/>
                <w:sz w:val="16"/>
                <w:szCs w:val="18"/>
              </w:rPr>
            </w:pPr>
            <w:r w:rsidRPr="00583A91">
              <w:rPr>
                <w:rFonts w:ascii="Times New Roman" w:hAnsi="Times New Roman" w:cs="Times New Roman"/>
                <w:bCs/>
                <w:color w:val="000000" w:themeColor="text1"/>
                <w:sz w:val="16"/>
                <w:szCs w:val="18"/>
              </w:rPr>
              <w:t xml:space="preserve">            </w:t>
            </w:r>
            <w:r w:rsidR="002C01B6" w:rsidRPr="00583A91">
              <w:rPr>
                <w:rFonts w:ascii="Times New Roman" w:hAnsi="Times New Roman" w:cs="Times New Roman"/>
                <w:bCs/>
                <w:color w:val="000000" w:themeColor="text1"/>
                <w:sz w:val="16"/>
                <w:szCs w:val="18"/>
              </w:rPr>
              <w:t xml:space="preserve"> </w:t>
            </w:r>
            <w:r w:rsidRPr="00583A91">
              <w:rPr>
                <w:rFonts w:ascii="Times New Roman" w:hAnsi="Times New Roman" w:cs="Times New Roman"/>
                <w:bCs/>
                <w:color w:val="000000" w:themeColor="text1"/>
                <w:sz w:val="16"/>
                <w:szCs w:val="18"/>
              </w:rPr>
              <w:t>228.25</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742D28">
            <w:pPr>
              <w:pStyle w:val="NoSpacing"/>
              <w:spacing w:line="276" w:lineRule="auto"/>
              <w:rPr>
                <w:rFonts w:ascii="Times New Roman" w:hAnsi="Times New Roman" w:cs="Times New Roman"/>
                <w:bCs/>
                <w:color w:val="000000" w:themeColor="text1"/>
                <w:sz w:val="16"/>
                <w:szCs w:val="18"/>
              </w:rPr>
            </w:pPr>
            <w:r w:rsidRPr="00583A91">
              <w:rPr>
                <w:rFonts w:ascii="Times New Roman" w:hAnsi="Times New Roman" w:cs="Times New Roman"/>
                <w:bCs/>
                <w:color w:val="000000" w:themeColor="text1"/>
                <w:sz w:val="16"/>
                <w:szCs w:val="18"/>
              </w:rPr>
              <w:t xml:space="preserve">         </w:t>
            </w:r>
            <w:r w:rsidR="00583A91" w:rsidRPr="00583A91">
              <w:rPr>
                <w:rFonts w:ascii="Times New Roman" w:hAnsi="Times New Roman" w:cs="Times New Roman"/>
                <w:bCs/>
                <w:color w:val="000000" w:themeColor="text1"/>
                <w:sz w:val="16"/>
                <w:szCs w:val="18"/>
              </w:rPr>
              <w:t>251.97</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bCs/>
                <w:color w:val="000000" w:themeColor="text1"/>
                <w:sz w:val="16"/>
                <w:szCs w:val="18"/>
              </w:rPr>
            </w:pPr>
            <w:r w:rsidRPr="00583A91">
              <w:rPr>
                <w:rFonts w:ascii="Times New Roman" w:hAnsi="Times New Roman" w:cs="Times New Roman"/>
                <w:bCs/>
                <w:color w:val="000000" w:themeColor="text1"/>
                <w:sz w:val="16"/>
                <w:szCs w:val="18"/>
              </w:rPr>
              <w:t>581.79</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583A91">
            <w:pPr>
              <w:pStyle w:val="NoSpacing"/>
              <w:spacing w:line="276" w:lineRule="auto"/>
              <w:jc w:val="center"/>
              <w:rPr>
                <w:rFonts w:ascii="Times New Roman" w:hAnsi="Times New Roman" w:cs="Times New Roman"/>
                <w:bCs/>
                <w:color w:val="000000" w:themeColor="text1"/>
                <w:sz w:val="16"/>
                <w:szCs w:val="18"/>
              </w:rPr>
            </w:pPr>
            <w:r w:rsidRPr="00583A91">
              <w:rPr>
                <w:rFonts w:ascii="Times New Roman" w:hAnsi="Times New Roman" w:cs="Times New Roman"/>
                <w:bCs/>
                <w:color w:val="000000" w:themeColor="text1"/>
                <w:sz w:val="16"/>
                <w:szCs w:val="18"/>
              </w:rPr>
              <w:t>1015.20</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2D28" w:rsidRPr="00583A91" w:rsidRDefault="002C01B6">
            <w:pPr>
              <w:pStyle w:val="NoSpacing"/>
              <w:spacing w:line="276" w:lineRule="auto"/>
              <w:jc w:val="center"/>
              <w:rPr>
                <w:rFonts w:ascii="Times New Roman" w:hAnsi="Times New Roman" w:cs="Times New Roman"/>
                <w:bCs/>
                <w:color w:val="000000" w:themeColor="text1"/>
                <w:sz w:val="16"/>
                <w:szCs w:val="18"/>
              </w:rPr>
            </w:pPr>
            <w:r w:rsidRPr="00583A91">
              <w:rPr>
                <w:rFonts w:ascii="Times New Roman" w:hAnsi="Times New Roman" w:cs="Times New Roman"/>
                <w:bCs/>
                <w:color w:val="000000" w:themeColor="text1"/>
                <w:sz w:val="16"/>
                <w:szCs w:val="18"/>
              </w:rPr>
              <w:t xml:space="preserve"> </w:t>
            </w:r>
            <w:r w:rsidR="00583A91" w:rsidRPr="00583A91">
              <w:rPr>
                <w:rFonts w:ascii="Times New Roman" w:hAnsi="Times New Roman" w:cs="Times New Roman"/>
                <w:bCs/>
                <w:color w:val="000000" w:themeColor="text1"/>
                <w:sz w:val="16"/>
                <w:szCs w:val="18"/>
              </w:rPr>
              <w:t>74.50</w:t>
            </w:r>
          </w:p>
        </w:tc>
      </w:tr>
    </w:tbl>
    <w:p w:rsidR="00742D28" w:rsidRPr="00B86A0F" w:rsidRDefault="00742D28" w:rsidP="00742D28">
      <w:pPr>
        <w:pStyle w:val="NoSpacing"/>
        <w:rPr>
          <w:rFonts w:ascii="Times New Roman" w:eastAsia="-webkit-standard" w:hAnsi="Times New Roman" w:cs="Times New Roman"/>
          <w:b/>
          <w:color w:val="000000" w:themeColor="text1"/>
          <w:sz w:val="16"/>
          <w:szCs w:val="18"/>
          <w:u w:val="single"/>
        </w:rPr>
      </w:pPr>
      <w:r w:rsidRPr="00B86A0F">
        <w:rPr>
          <w:rFonts w:ascii="Times New Roman" w:eastAsia="-webkit-standard" w:hAnsi="Times New Roman" w:cs="Times New Roman"/>
          <w:b/>
          <w:bCs/>
          <w:color w:val="000000" w:themeColor="text1"/>
          <w:sz w:val="16"/>
          <w:szCs w:val="18"/>
        </w:rPr>
        <w:t>D)</w:t>
      </w:r>
      <w:r w:rsidRPr="00B86A0F">
        <w:rPr>
          <w:rFonts w:ascii="Times New Roman" w:eastAsia="-webkit-standard" w:hAnsi="Times New Roman" w:cs="Times New Roman"/>
          <w:color w:val="000000" w:themeColor="text1"/>
          <w:sz w:val="16"/>
          <w:szCs w:val="18"/>
        </w:rPr>
        <w:t xml:space="preserve"> </w:t>
      </w:r>
      <w:r w:rsidRPr="00B86A0F">
        <w:rPr>
          <w:rFonts w:ascii="Times New Roman" w:eastAsia="-webkit-standard" w:hAnsi="Times New Roman" w:cs="Times New Roman"/>
          <w:b/>
          <w:color w:val="000000" w:themeColor="text1"/>
          <w:sz w:val="16"/>
          <w:szCs w:val="18"/>
          <w:u w:val="single"/>
        </w:rPr>
        <w:t xml:space="preserve">Bill passed and </w:t>
      </w:r>
      <w:r w:rsidR="00B23D94" w:rsidRPr="00B86A0F">
        <w:rPr>
          <w:rFonts w:ascii="Times New Roman" w:eastAsia="-webkit-standard" w:hAnsi="Times New Roman" w:cs="Times New Roman"/>
          <w:b/>
          <w:color w:val="000000" w:themeColor="text1"/>
          <w:sz w:val="16"/>
          <w:szCs w:val="18"/>
          <w:u w:val="single"/>
        </w:rPr>
        <w:t xml:space="preserve">amount for the month </w:t>
      </w:r>
      <w:proofErr w:type="gramStart"/>
      <w:r w:rsidR="00B23D94" w:rsidRPr="00B86A0F">
        <w:rPr>
          <w:rFonts w:ascii="Times New Roman" w:eastAsia="-webkit-standard" w:hAnsi="Times New Roman" w:cs="Times New Roman"/>
          <w:b/>
          <w:color w:val="000000" w:themeColor="text1"/>
          <w:sz w:val="16"/>
          <w:szCs w:val="18"/>
          <w:u w:val="single"/>
        </w:rPr>
        <w:t xml:space="preserve">of  </w:t>
      </w:r>
      <w:r w:rsidR="001741EE">
        <w:rPr>
          <w:rFonts w:ascii="Times New Roman" w:eastAsia="-webkit-standard" w:hAnsi="Times New Roman" w:cs="Times New Roman"/>
          <w:b/>
          <w:color w:val="000000" w:themeColor="text1"/>
          <w:sz w:val="16"/>
          <w:szCs w:val="18"/>
          <w:u w:val="single"/>
        </w:rPr>
        <w:t>March</w:t>
      </w:r>
      <w:proofErr w:type="gramEnd"/>
      <w:r w:rsidRPr="00B86A0F">
        <w:rPr>
          <w:rFonts w:ascii="Times New Roman" w:eastAsia="-webkit-standard" w:hAnsi="Times New Roman" w:cs="Times New Roman"/>
          <w:b/>
          <w:color w:val="000000" w:themeColor="text1"/>
          <w:sz w:val="16"/>
          <w:szCs w:val="18"/>
          <w:u w:val="single"/>
        </w:rPr>
        <w:t xml:space="preserve">  2024.</w:t>
      </w:r>
    </w:p>
    <w:p w:rsidR="00742D28" w:rsidRPr="00B86A0F" w:rsidRDefault="00742D28" w:rsidP="00742D28">
      <w:pPr>
        <w:pStyle w:val="NoSpacing"/>
        <w:rPr>
          <w:rFonts w:ascii="Times New Roman" w:eastAsia="-webkit-standard" w:hAnsi="Times New Roman" w:cs="Times New Roman"/>
          <w:color w:val="000000" w:themeColor="text1"/>
          <w:sz w:val="16"/>
          <w:szCs w:val="18"/>
        </w:rPr>
      </w:pPr>
      <w:r w:rsidRPr="00B86A0F">
        <w:rPr>
          <w:rFonts w:ascii="Times New Roman" w:eastAsia="-webkit-standard" w:hAnsi="Times New Roman" w:cs="Times New Roman"/>
          <w:b/>
          <w:color w:val="000000" w:themeColor="text1"/>
          <w:sz w:val="16"/>
          <w:szCs w:val="18"/>
          <w:u w:val="single"/>
        </w:rPr>
        <w:t xml:space="preserve">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742D28" w:rsidRPr="00086AD9" w:rsidTr="00742D28">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pStyle w:val="NoSpacing"/>
              <w:jc w:val="center"/>
              <w:rPr>
                <w:color w:val="000000" w:themeColor="text1"/>
                <w:sz w:val="16"/>
                <w:szCs w:val="18"/>
                <w:lang w:val="en-IN" w:eastAsia="en-IN"/>
              </w:rPr>
            </w:pPr>
            <w:r w:rsidRPr="00C518C8">
              <w:rPr>
                <w:color w:val="000000" w:themeColor="text1"/>
                <w:sz w:val="16"/>
                <w:szCs w:val="18"/>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pStyle w:val="NoSpacing"/>
              <w:jc w:val="center"/>
              <w:rPr>
                <w:color w:val="000000" w:themeColor="text1"/>
                <w:sz w:val="16"/>
                <w:szCs w:val="18"/>
                <w:lang w:val="en-IN" w:eastAsia="en-IN"/>
              </w:rPr>
            </w:pPr>
            <w:r w:rsidRPr="00C518C8">
              <w:rPr>
                <w:color w:val="000000" w:themeColor="text1"/>
                <w:sz w:val="16"/>
                <w:szCs w:val="18"/>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pStyle w:val="NoSpacing"/>
              <w:jc w:val="center"/>
              <w:rPr>
                <w:color w:val="000000" w:themeColor="text1"/>
                <w:sz w:val="16"/>
                <w:szCs w:val="18"/>
                <w:lang w:val="en-IN" w:eastAsia="en-IN"/>
              </w:rPr>
            </w:pPr>
            <w:r w:rsidRPr="00C518C8">
              <w:rPr>
                <w:color w:val="000000" w:themeColor="text1"/>
                <w:sz w:val="16"/>
                <w:szCs w:val="18"/>
              </w:rPr>
              <w:t>AMOUNT IN CR.</w:t>
            </w:r>
          </w:p>
        </w:tc>
      </w:tr>
      <w:tr w:rsidR="00742D28" w:rsidRPr="00086AD9" w:rsidTr="00742D28">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rPr>
                <w:color w:val="000000" w:themeColor="text1"/>
                <w:lang w:val="en-IN" w:eastAsia="en-IN"/>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rPr>
                <w:color w:val="000000" w:themeColor="text1"/>
                <w:lang w:val="en-IN" w:eastAsia="en-I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rPr>
                <w:color w:val="000000" w:themeColor="text1"/>
                <w:lang w:val="en-IN" w:eastAsia="en-IN"/>
              </w:rPr>
            </w:pPr>
          </w:p>
        </w:tc>
      </w:tr>
      <w:tr w:rsidR="00742D28" w:rsidRPr="00086AD9" w:rsidTr="00742D28">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pStyle w:val="NoSpacing"/>
              <w:jc w:val="center"/>
              <w:rPr>
                <w:color w:val="000000" w:themeColor="text1"/>
                <w:sz w:val="16"/>
                <w:szCs w:val="18"/>
                <w:lang w:val="en-IN" w:eastAsia="en-IN"/>
              </w:rPr>
            </w:pPr>
            <w:r w:rsidRPr="00C518C8">
              <w:rPr>
                <w:color w:val="000000" w:themeColor="text1"/>
                <w:sz w:val="16"/>
                <w:szCs w:val="18"/>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61BEA">
            <w:pPr>
              <w:pStyle w:val="NoSpacing"/>
              <w:jc w:val="center"/>
              <w:rPr>
                <w:color w:val="000000" w:themeColor="text1"/>
                <w:sz w:val="16"/>
                <w:szCs w:val="18"/>
                <w:lang w:val="en-IN" w:eastAsia="en-IN"/>
              </w:rPr>
            </w:pPr>
            <w:r w:rsidRPr="00C518C8">
              <w:rPr>
                <w:color w:val="000000" w:themeColor="text1"/>
                <w:sz w:val="16"/>
                <w:szCs w:val="18"/>
              </w:rPr>
              <w:t>3</w:t>
            </w:r>
            <w:r w:rsidR="00C518C8" w:rsidRPr="00C518C8">
              <w:rPr>
                <w:color w:val="000000" w:themeColor="text1"/>
                <w:sz w:val="16"/>
                <w:szCs w:val="18"/>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C518C8" w:rsidRDefault="00742D28">
            <w:pPr>
              <w:pStyle w:val="NoSpacing"/>
              <w:jc w:val="center"/>
              <w:rPr>
                <w:color w:val="000000" w:themeColor="text1"/>
                <w:sz w:val="16"/>
                <w:szCs w:val="18"/>
                <w:lang w:val="en-IN" w:eastAsia="en-IN"/>
              </w:rPr>
            </w:pPr>
            <w:r w:rsidRPr="00C518C8">
              <w:rPr>
                <w:color w:val="000000" w:themeColor="text1"/>
                <w:sz w:val="16"/>
                <w:szCs w:val="18"/>
              </w:rPr>
              <w:t>1</w:t>
            </w:r>
            <w:r w:rsidR="00C518C8" w:rsidRPr="00C518C8">
              <w:rPr>
                <w:color w:val="000000" w:themeColor="text1"/>
                <w:sz w:val="16"/>
                <w:szCs w:val="18"/>
              </w:rPr>
              <w:t>49.77</w:t>
            </w:r>
          </w:p>
        </w:tc>
      </w:tr>
      <w:tr w:rsidR="00742D28" w:rsidRPr="00086AD9" w:rsidTr="00742D28">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8A3BA8" w:rsidRDefault="00742D28">
            <w:pPr>
              <w:pStyle w:val="NoSpacing"/>
              <w:jc w:val="center"/>
              <w:rPr>
                <w:color w:val="000000" w:themeColor="text1"/>
                <w:sz w:val="16"/>
                <w:szCs w:val="18"/>
                <w:lang w:val="en-IN" w:eastAsia="en-IN"/>
              </w:rPr>
            </w:pPr>
            <w:r w:rsidRPr="008A3BA8">
              <w:rPr>
                <w:color w:val="000000" w:themeColor="text1"/>
                <w:sz w:val="16"/>
                <w:szCs w:val="18"/>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8A3BA8" w:rsidRDefault="008A3BA8">
            <w:pPr>
              <w:pStyle w:val="NoSpacing"/>
              <w:jc w:val="center"/>
              <w:rPr>
                <w:color w:val="000000" w:themeColor="text1"/>
                <w:sz w:val="16"/>
                <w:szCs w:val="18"/>
                <w:lang w:val="en-IN" w:eastAsia="en-IN"/>
              </w:rPr>
            </w:pPr>
            <w:r w:rsidRPr="008A3BA8">
              <w:rPr>
                <w:color w:val="000000" w:themeColor="text1"/>
                <w:sz w:val="16"/>
                <w:szCs w:val="18"/>
              </w:rPr>
              <w:t>52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8A3BA8" w:rsidRDefault="008A3BA8">
            <w:pPr>
              <w:pStyle w:val="NoSpacing"/>
              <w:jc w:val="center"/>
              <w:rPr>
                <w:color w:val="000000" w:themeColor="text1"/>
                <w:sz w:val="16"/>
                <w:szCs w:val="18"/>
                <w:lang w:val="en-IN" w:eastAsia="en-IN"/>
              </w:rPr>
            </w:pPr>
            <w:r w:rsidRPr="008A3BA8">
              <w:rPr>
                <w:color w:val="000000" w:themeColor="text1"/>
                <w:sz w:val="16"/>
                <w:szCs w:val="18"/>
              </w:rPr>
              <w:t>16.81</w:t>
            </w:r>
          </w:p>
        </w:tc>
      </w:tr>
      <w:tr w:rsidR="00742D28" w:rsidRPr="00086AD9" w:rsidTr="00742D28">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742D28" w:rsidRPr="00710D8B" w:rsidRDefault="00742D28">
            <w:pPr>
              <w:pStyle w:val="NoSpacing"/>
              <w:jc w:val="center"/>
              <w:rPr>
                <w:color w:val="000000" w:themeColor="text1"/>
                <w:sz w:val="16"/>
                <w:szCs w:val="18"/>
                <w:lang w:val="en-IN" w:eastAsia="en-IN"/>
              </w:rPr>
            </w:pPr>
            <w:r w:rsidRPr="00710D8B">
              <w:rPr>
                <w:color w:val="000000" w:themeColor="text1"/>
                <w:sz w:val="16"/>
                <w:szCs w:val="18"/>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2D28" w:rsidRPr="00710D8B" w:rsidRDefault="0010796E">
            <w:pPr>
              <w:pStyle w:val="NoSpacing"/>
              <w:jc w:val="center"/>
              <w:rPr>
                <w:color w:val="000000" w:themeColor="text1"/>
                <w:sz w:val="16"/>
                <w:szCs w:val="18"/>
                <w:lang w:val="en-IN" w:eastAsia="en-IN"/>
              </w:rPr>
            </w:pPr>
            <w:r w:rsidRPr="00710D8B">
              <w:rPr>
                <w:color w:val="000000" w:themeColor="text1"/>
                <w:sz w:val="16"/>
                <w:szCs w:val="18"/>
              </w:rPr>
              <w:t>12</w:t>
            </w:r>
            <w:r w:rsidR="00710D8B" w:rsidRPr="00710D8B">
              <w:rPr>
                <w:color w:val="000000" w:themeColor="text1"/>
                <w:sz w:val="16"/>
                <w:szCs w:val="18"/>
              </w:rPr>
              <w:t>27</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2D28" w:rsidRPr="00710D8B" w:rsidRDefault="00710D8B">
            <w:pPr>
              <w:pStyle w:val="NoSpacing"/>
              <w:jc w:val="center"/>
              <w:rPr>
                <w:color w:val="000000" w:themeColor="text1"/>
                <w:sz w:val="16"/>
                <w:szCs w:val="18"/>
                <w:lang w:val="en-IN" w:eastAsia="en-IN"/>
              </w:rPr>
            </w:pPr>
            <w:r w:rsidRPr="00710D8B">
              <w:rPr>
                <w:color w:val="000000" w:themeColor="text1"/>
                <w:sz w:val="16"/>
                <w:szCs w:val="18"/>
              </w:rPr>
              <w:t>45.45</w:t>
            </w:r>
          </w:p>
        </w:tc>
      </w:tr>
      <w:tr w:rsidR="00742D28" w:rsidRPr="00C518C8" w:rsidTr="00742D28">
        <w:tc>
          <w:tcPr>
            <w:tcW w:w="3119" w:type="dxa"/>
            <w:tcBorders>
              <w:top w:val="single" w:sz="4" w:space="0" w:color="auto"/>
              <w:left w:val="single" w:sz="4" w:space="0" w:color="auto"/>
              <w:bottom w:val="single" w:sz="4" w:space="0" w:color="auto"/>
              <w:right w:val="single" w:sz="4" w:space="0" w:color="auto"/>
            </w:tcBorders>
            <w:hideMark/>
          </w:tcPr>
          <w:p w:rsidR="00742D28" w:rsidRPr="00C518C8" w:rsidRDefault="00742D28">
            <w:pPr>
              <w:rPr>
                <w:color w:val="000000" w:themeColor="text1"/>
                <w:lang w:val="en-IN" w:eastAsia="en-IN"/>
              </w:rPr>
            </w:pPr>
          </w:p>
        </w:tc>
        <w:tc>
          <w:tcPr>
            <w:tcW w:w="3260" w:type="dxa"/>
            <w:tcBorders>
              <w:top w:val="single" w:sz="4" w:space="0" w:color="auto"/>
              <w:left w:val="single" w:sz="4" w:space="0" w:color="auto"/>
              <w:bottom w:val="single" w:sz="4" w:space="0" w:color="auto"/>
              <w:right w:val="single" w:sz="4" w:space="0" w:color="auto"/>
            </w:tcBorders>
            <w:hideMark/>
          </w:tcPr>
          <w:p w:rsidR="00742D28" w:rsidRPr="00C518C8" w:rsidRDefault="00742D28">
            <w:pPr>
              <w:rPr>
                <w:color w:val="000000" w:themeColor="text1"/>
                <w:lang w:val="en-IN" w:eastAsia="en-IN"/>
              </w:rPr>
            </w:pPr>
          </w:p>
        </w:tc>
        <w:tc>
          <w:tcPr>
            <w:tcW w:w="3402" w:type="dxa"/>
            <w:tcBorders>
              <w:top w:val="single" w:sz="4" w:space="0" w:color="auto"/>
              <w:left w:val="single" w:sz="4" w:space="0" w:color="auto"/>
              <w:bottom w:val="single" w:sz="4" w:space="0" w:color="auto"/>
              <w:right w:val="single" w:sz="4" w:space="0" w:color="auto"/>
            </w:tcBorders>
            <w:hideMark/>
          </w:tcPr>
          <w:p w:rsidR="00742D28" w:rsidRPr="00C518C8" w:rsidRDefault="00742D28">
            <w:pPr>
              <w:rPr>
                <w:color w:val="000000" w:themeColor="text1"/>
                <w:lang w:val="en-IN" w:eastAsia="en-IN"/>
              </w:rPr>
            </w:pPr>
          </w:p>
        </w:tc>
      </w:tr>
    </w:tbl>
    <w:p w:rsidR="00742D28" w:rsidRPr="00C518C8" w:rsidRDefault="00742D28" w:rsidP="00742D28">
      <w:pPr>
        <w:spacing w:after="0" w:line="240" w:lineRule="auto"/>
        <w:jc w:val="both"/>
        <w:rPr>
          <w:rFonts w:ascii="Times New Roman" w:hAnsi="Times New Roman" w:cs="Times New Roman"/>
          <w:b/>
          <w:color w:val="000000" w:themeColor="text1"/>
          <w:sz w:val="16"/>
          <w:szCs w:val="18"/>
        </w:rPr>
      </w:pPr>
      <w:r w:rsidRPr="00C518C8">
        <w:rPr>
          <w:rFonts w:ascii="Times New Roman" w:hAnsi="Times New Roman" w:cs="Times New Roman"/>
          <w:b/>
          <w:color w:val="000000" w:themeColor="text1"/>
          <w:sz w:val="16"/>
          <w:szCs w:val="18"/>
          <w:u w:val="single"/>
        </w:rPr>
        <w:t>E) Expenditure Section</w:t>
      </w:r>
      <w:proofErr w:type="gramStart"/>
      <w:r w:rsidRPr="00C518C8">
        <w:rPr>
          <w:rFonts w:ascii="Times New Roman" w:hAnsi="Times New Roman" w:cs="Times New Roman"/>
          <w:b/>
          <w:color w:val="000000" w:themeColor="text1"/>
          <w:sz w:val="16"/>
          <w:szCs w:val="18"/>
          <w:u w:val="single"/>
        </w:rPr>
        <w:t>:-</w:t>
      </w:r>
      <w:proofErr w:type="gramEnd"/>
      <w:r w:rsidRPr="00C518C8">
        <w:rPr>
          <w:rFonts w:ascii="Times New Roman" w:hAnsi="Times New Roman" w:cs="Times New Roman"/>
          <w:b/>
          <w:color w:val="000000" w:themeColor="text1"/>
          <w:sz w:val="16"/>
          <w:szCs w:val="18"/>
        </w:rPr>
        <w:t xml:space="preserve">  </w:t>
      </w:r>
      <w:r w:rsidRPr="00C518C8">
        <w:rPr>
          <w:rFonts w:ascii="Times New Roman" w:hAnsi="Times New Roman" w:cs="Times New Roman"/>
          <w:color w:val="000000" w:themeColor="text1"/>
          <w:sz w:val="16"/>
          <w:szCs w:val="18"/>
        </w:rPr>
        <w:t>Sa</w:t>
      </w:r>
      <w:r w:rsidR="00B23D94" w:rsidRPr="00C518C8">
        <w:rPr>
          <w:rFonts w:ascii="Times New Roman" w:hAnsi="Times New Roman" w:cs="Times New Roman"/>
          <w:color w:val="000000" w:themeColor="text1"/>
          <w:sz w:val="16"/>
          <w:szCs w:val="18"/>
        </w:rPr>
        <w:t>v</w:t>
      </w:r>
      <w:r w:rsidR="001741EE">
        <w:rPr>
          <w:rFonts w:ascii="Times New Roman" w:hAnsi="Times New Roman" w:cs="Times New Roman"/>
          <w:color w:val="000000" w:themeColor="text1"/>
          <w:sz w:val="16"/>
          <w:szCs w:val="18"/>
        </w:rPr>
        <w:t>ings for the month of  March</w:t>
      </w:r>
      <w:r w:rsidR="00C518C8" w:rsidRPr="00C518C8">
        <w:rPr>
          <w:rFonts w:ascii="Times New Roman" w:hAnsi="Times New Roman" w:cs="Times New Roman"/>
          <w:color w:val="000000" w:themeColor="text1"/>
          <w:sz w:val="16"/>
          <w:szCs w:val="18"/>
        </w:rPr>
        <w:t xml:space="preserve"> 2024 is  Rs. 97,58,098</w:t>
      </w:r>
      <w:r w:rsidRPr="00C518C8">
        <w:rPr>
          <w:rFonts w:ascii="Times New Roman" w:hAnsi="Times New Roman" w:cs="Times New Roman"/>
          <w:color w:val="000000" w:themeColor="text1"/>
          <w:sz w:val="16"/>
          <w:szCs w:val="18"/>
        </w:rPr>
        <w:t>/-</w:t>
      </w:r>
    </w:p>
    <w:p w:rsidR="00742D28" w:rsidRPr="00710D8B" w:rsidRDefault="00742D28" w:rsidP="00742D28">
      <w:pPr>
        <w:spacing w:after="0" w:line="240" w:lineRule="auto"/>
        <w:jc w:val="both"/>
        <w:rPr>
          <w:rFonts w:ascii="Times New Roman" w:hAnsi="Times New Roman" w:cs="Times New Roman"/>
          <w:bCs/>
          <w:color w:val="000000" w:themeColor="text1"/>
          <w:sz w:val="16"/>
          <w:szCs w:val="18"/>
        </w:rPr>
      </w:pPr>
      <w:r w:rsidRPr="00710D8B">
        <w:rPr>
          <w:rFonts w:ascii="Times New Roman" w:hAnsi="Times New Roman" w:cs="Times New Roman"/>
          <w:b/>
          <w:color w:val="000000" w:themeColor="text1"/>
          <w:sz w:val="16"/>
          <w:szCs w:val="18"/>
          <w:u w:val="single"/>
        </w:rPr>
        <w:t>F) Petty Bills Section</w:t>
      </w:r>
      <w:proofErr w:type="gramStart"/>
      <w:r w:rsidRPr="00710D8B">
        <w:rPr>
          <w:rFonts w:ascii="Times New Roman" w:hAnsi="Times New Roman" w:cs="Times New Roman"/>
          <w:b/>
          <w:color w:val="000000" w:themeColor="text1"/>
          <w:sz w:val="16"/>
          <w:szCs w:val="18"/>
          <w:u w:val="single"/>
        </w:rPr>
        <w:t>:</w:t>
      </w:r>
      <w:r w:rsidRPr="00710D8B">
        <w:rPr>
          <w:rFonts w:ascii="Times New Roman" w:hAnsi="Times New Roman" w:cs="Times New Roman"/>
          <w:b/>
          <w:color w:val="000000" w:themeColor="text1"/>
          <w:sz w:val="16"/>
          <w:szCs w:val="18"/>
        </w:rPr>
        <w:t>-</w:t>
      </w:r>
      <w:proofErr w:type="gramEnd"/>
      <w:r w:rsidRPr="00710D8B">
        <w:rPr>
          <w:rFonts w:ascii="Times New Roman" w:hAnsi="Times New Roman" w:cs="Times New Roman"/>
          <w:b/>
          <w:color w:val="000000" w:themeColor="text1"/>
          <w:sz w:val="16"/>
          <w:szCs w:val="18"/>
        </w:rPr>
        <w:t xml:space="preserve">  </w:t>
      </w:r>
      <w:r w:rsidRPr="00710D8B">
        <w:rPr>
          <w:rFonts w:ascii="Times New Roman" w:hAnsi="Times New Roman" w:cs="Times New Roman"/>
          <w:bCs/>
          <w:color w:val="000000" w:themeColor="text1"/>
          <w:sz w:val="16"/>
          <w:szCs w:val="18"/>
        </w:rPr>
        <w:t>Sa</w:t>
      </w:r>
      <w:r w:rsidR="00B23D94" w:rsidRPr="00710D8B">
        <w:rPr>
          <w:rFonts w:ascii="Times New Roman" w:hAnsi="Times New Roman" w:cs="Times New Roman"/>
          <w:bCs/>
          <w:color w:val="000000" w:themeColor="text1"/>
          <w:sz w:val="16"/>
          <w:szCs w:val="18"/>
        </w:rPr>
        <w:t xml:space="preserve">ving for the  month of  </w:t>
      </w:r>
      <w:r w:rsidR="001741EE">
        <w:rPr>
          <w:rFonts w:ascii="Times New Roman" w:hAnsi="Times New Roman" w:cs="Times New Roman"/>
          <w:bCs/>
          <w:color w:val="000000" w:themeColor="text1"/>
          <w:sz w:val="16"/>
          <w:szCs w:val="18"/>
        </w:rPr>
        <w:t>March</w:t>
      </w:r>
      <w:r w:rsidR="00B23D94" w:rsidRPr="00710D8B">
        <w:rPr>
          <w:rFonts w:ascii="Times New Roman" w:hAnsi="Times New Roman" w:cs="Times New Roman"/>
          <w:bCs/>
          <w:color w:val="000000" w:themeColor="text1"/>
          <w:sz w:val="16"/>
          <w:szCs w:val="18"/>
        </w:rPr>
        <w:t xml:space="preserve"> </w:t>
      </w:r>
      <w:r w:rsidR="00710D8B" w:rsidRPr="00710D8B">
        <w:rPr>
          <w:rFonts w:ascii="Times New Roman" w:hAnsi="Times New Roman" w:cs="Times New Roman"/>
          <w:bCs/>
          <w:color w:val="000000" w:themeColor="text1"/>
          <w:sz w:val="16"/>
          <w:szCs w:val="18"/>
        </w:rPr>
        <w:t>2024 is 2,87,949</w:t>
      </w:r>
      <w:r w:rsidRPr="00710D8B">
        <w:rPr>
          <w:rFonts w:ascii="Times New Roman" w:hAnsi="Times New Roman" w:cs="Times New Roman"/>
          <w:bCs/>
          <w:color w:val="000000" w:themeColor="text1"/>
          <w:sz w:val="16"/>
          <w:szCs w:val="18"/>
        </w:rPr>
        <w:t>/-</w:t>
      </w:r>
    </w:p>
    <w:p w:rsidR="00E43145" w:rsidRPr="00AE4CD2" w:rsidRDefault="004F0FFC" w:rsidP="004F0FFC">
      <w:pPr>
        <w:jc w:val="both"/>
        <w:rPr>
          <w:rFonts w:ascii="Times New Roman" w:eastAsia="-webkit-standard" w:hAnsi="Times New Roman" w:cs="Times New Roman"/>
          <w:b/>
          <w:color w:val="000000" w:themeColor="text1"/>
          <w:sz w:val="16"/>
          <w:szCs w:val="18"/>
          <w:u w:val="single"/>
        </w:rPr>
      </w:pPr>
      <w:r w:rsidRPr="00AE4CD2">
        <w:rPr>
          <w:rFonts w:ascii="Times New Roman" w:eastAsia="-webkit-standard" w:hAnsi="Times New Roman" w:cs="Times New Roman"/>
          <w:b/>
          <w:color w:val="000000" w:themeColor="text1"/>
          <w:sz w:val="16"/>
          <w:szCs w:val="18"/>
          <w:u w:val="single"/>
        </w:rPr>
        <w:t>G) Integrity of officers and Staff:-</w:t>
      </w:r>
    </w:p>
    <w:tbl>
      <w:tblPr>
        <w:tblStyle w:val="TableGrid"/>
        <w:tblW w:w="9747" w:type="dxa"/>
        <w:tblLook w:val="04A0"/>
      </w:tblPr>
      <w:tblGrid>
        <w:gridCol w:w="572"/>
        <w:gridCol w:w="4214"/>
        <w:gridCol w:w="4961"/>
      </w:tblGrid>
      <w:tr w:rsidR="004F0FFC" w:rsidRPr="00AE4CD2"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Remarks</w:t>
            </w:r>
          </w:p>
        </w:tc>
      </w:tr>
      <w:tr w:rsidR="004F0FFC" w:rsidRPr="00AE4CD2"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color w:val="000000" w:themeColor="text1"/>
                <w:sz w:val="16"/>
                <w:szCs w:val="18"/>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color w:val="000000" w:themeColor="text1"/>
                <w:sz w:val="16"/>
                <w:szCs w:val="18"/>
              </w:rPr>
              <w:t>There are ‘NIL’ DAR cases related to Vigilance.</w:t>
            </w:r>
          </w:p>
        </w:tc>
      </w:tr>
      <w:tr w:rsidR="004F0FFC" w:rsidRPr="00086AD9" w:rsidTr="00486E0F">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color w:val="000000" w:themeColor="text1"/>
                <w:sz w:val="16"/>
                <w:szCs w:val="18"/>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FFC" w:rsidRPr="00AE4CD2" w:rsidRDefault="004F0FFC" w:rsidP="00577D87">
            <w:pPr>
              <w:pStyle w:val="Default"/>
              <w:jc w:val="both"/>
              <w:rPr>
                <w:rFonts w:ascii="Times New Roman" w:hAnsi="Times New Roman" w:cs="Times New Roman"/>
                <w:color w:val="000000" w:themeColor="text1"/>
                <w:sz w:val="16"/>
                <w:szCs w:val="18"/>
                <w:lang w:val="en-IN" w:eastAsia="en-IN"/>
              </w:rPr>
            </w:pPr>
            <w:r w:rsidRPr="00AE4CD2">
              <w:rPr>
                <w:rFonts w:ascii="Times New Roman" w:hAnsi="Times New Roman" w:cs="Times New Roman"/>
                <w:color w:val="000000" w:themeColor="text1"/>
                <w:sz w:val="16"/>
                <w:szCs w:val="18"/>
                <w:lang w:val="en-IN" w:eastAsia="en-IN"/>
              </w:rPr>
              <w:t>There is “NIL’ recovery out of Vigilance Intervention in this office.</w:t>
            </w:r>
          </w:p>
          <w:p w:rsidR="004F0FFC" w:rsidRPr="00AE4CD2" w:rsidRDefault="004F0FFC" w:rsidP="00577D87">
            <w:pPr>
              <w:pStyle w:val="NoSpacing"/>
              <w:rPr>
                <w:rFonts w:eastAsia="-webkit-standard"/>
                <w:color w:val="000000" w:themeColor="text1"/>
                <w:sz w:val="16"/>
                <w:szCs w:val="18"/>
                <w:lang w:val="en-IN" w:eastAsia="en-IN"/>
              </w:rPr>
            </w:pPr>
          </w:p>
        </w:tc>
      </w:tr>
      <w:tr w:rsidR="004F0FFC" w:rsidRPr="00086AD9"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color w:val="000000" w:themeColor="text1"/>
                <w:sz w:val="16"/>
                <w:szCs w:val="18"/>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B23D94" w:rsidP="00577D87">
            <w:pPr>
              <w:pStyle w:val="NoSpacing"/>
              <w:rPr>
                <w:rFonts w:eastAsia="-webkit-standard"/>
                <w:color w:val="000000" w:themeColor="text1"/>
                <w:sz w:val="16"/>
                <w:szCs w:val="18"/>
                <w:lang w:val="en-IN" w:eastAsia="en-IN"/>
              </w:rPr>
            </w:pPr>
            <w:r w:rsidRPr="00AE4CD2">
              <w:rPr>
                <w:color w:val="000000" w:themeColor="text1"/>
                <w:sz w:val="16"/>
                <w:szCs w:val="18"/>
              </w:rPr>
              <w:t xml:space="preserve"> </w:t>
            </w:r>
            <w:proofErr w:type="gramStart"/>
            <w:r w:rsidRPr="00AE4CD2">
              <w:rPr>
                <w:color w:val="000000" w:themeColor="text1"/>
                <w:sz w:val="16"/>
                <w:szCs w:val="18"/>
              </w:rPr>
              <w:t xml:space="preserve">Staff  </w:t>
            </w:r>
            <w:r w:rsidR="004F0FFC" w:rsidRPr="00AE4CD2">
              <w:rPr>
                <w:color w:val="000000" w:themeColor="text1"/>
                <w:sz w:val="16"/>
                <w:szCs w:val="18"/>
              </w:rPr>
              <w:t>on</w:t>
            </w:r>
            <w:proofErr w:type="gramEnd"/>
            <w:r w:rsidR="004F0FFC" w:rsidRPr="00AE4CD2">
              <w:rPr>
                <w:color w:val="000000" w:themeColor="text1"/>
                <w:sz w:val="16"/>
                <w:szCs w:val="18"/>
              </w:rPr>
              <w:t xml:space="preserve"> sensitive posts are regularly rotated.</w:t>
            </w:r>
          </w:p>
        </w:tc>
      </w:tr>
      <w:tr w:rsidR="004F0FFC" w:rsidRPr="00AE510F"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510F" w:rsidRDefault="004F0FFC" w:rsidP="00577D87">
            <w:pPr>
              <w:pStyle w:val="NoSpacing"/>
              <w:rPr>
                <w:rFonts w:eastAsia="-webkit-standard"/>
                <w:color w:val="000000" w:themeColor="text1"/>
                <w:sz w:val="16"/>
                <w:szCs w:val="18"/>
                <w:lang w:val="en-IN" w:eastAsia="en-IN"/>
              </w:rPr>
            </w:pPr>
            <w:r w:rsidRPr="00AE510F">
              <w:rPr>
                <w:rFonts w:eastAsia="-webkit-standard"/>
                <w:color w:val="000000" w:themeColor="text1"/>
                <w:sz w:val="16"/>
                <w:szCs w:val="18"/>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510F" w:rsidRDefault="004F0FFC" w:rsidP="00577D87">
            <w:pPr>
              <w:pStyle w:val="NoSpacing"/>
              <w:rPr>
                <w:rFonts w:eastAsia="-webkit-standard"/>
                <w:color w:val="000000" w:themeColor="text1"/>
                <w:sz w:val="16"/>
                <w:szCs w:val="18"/>
                <w:lang w:val="en-IN" w:eastAsia="en-IN"/>
              </w:rPr>
            </w:pPr>
            <w:r w:rsidRPr="00AE510F">
              <w:rPr>
                <w:rFonts w:eastAsia="-webkit-standard"/>
                <w:color w:val="000000" w:themeColor="text1"/>
                <w:sz w:val="16"/>
                <w:szCs w:val="18"/>
              </w:rPr>
              <w:t xml:space="preserve">Wrong </w:t>
            </w:r>
            <w:proofErr w:type="spellStart"/>
            <w:r w:rsidRPr="00AE510F">
              <w:rPr>
                <w:rFonts w:eastAsia="-webkit-standard"/>
                <w:color w:val="000000" w:themeColor="text1"/>
                <w:sz w:val="16"/>
                <w:szCs w:val="18"/>
              </w:rPr>
              <w:t>accountal</w:t>
            </w:r>
            <w:proofErr w:type="spellEnd"/>
            <w:r w:rsidRPr="00AE510F">
              <w:rPr>
                <w:rFonts w:eastAsia="-webkit-standard"/>
                <w:color w:val="000000" w:themeColor="text1"/>
                <w:sz w:val="16"/>
                <w:szCs w:val="18"/>
              </w:rPr>
              <w:t xml:space="preserve"> of mater</w:t>
            </w:r>
            <w:r w:rsidR="00BD7196" w:rsidRPr="00AE510F">
              <w:rPr>
                <w:rFonts w:eastAsia="-webkit-standard"/>
                <w:color w:val="000000" w:themeColor="text1"/>
                <w:sz w:val="16"/>
                <w:szCs w:val="18"/>
              </w:rPr>
              <w:t>i</w:t>
            </w:r>
            <w:r w:rsidRPr="00AE510F">
              <w:rPr>
                <w:rFonts w:eastAsia="-webkit-standard"/>
                <w:color w:val="000000" w:themeColor="text1"/>
                <w:sz w:val="16"/>
                <w:szCs w:val="18"/>
              </w:rPr>
              <w:t>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510F" w:rsidRDefault="004F0FFC" w:rsidP="00577D87">
            <w:pPr>
              <w:pStyle w:val="NoSpacing"/>
              <w:rPr>
                <w:rFonts w:eastAsia="-webkit-standard"/>
                <w:color w:val="000000" w:themeColor="text1"/>
                <w:sz w:val="16"/>
                <w:szCs w:val="18"/>
                <w:lang w:val="en-IN" w:eastAsia="en-IN"/>
              </w:rPr>
            </w:pPr>
            <w:r w:rsidRPr="00AE510F">
              <w:rPr>
                <w:rFonts w:eastAsia="-webkit-standard"/>
                <w:color w:val="000000" w:themeColor="text1"/>
                <w:sz w:val="16"/>
                <w:szCs w:val="18"/>
              </w:rPr>
              <w:t>No such cases have been detected.</w:t>
            </w:r>
          </w:p>
        </w:tc>
      </w:tr>
      <w:tr w:rsidR="004F0FFC" w:rsidRPr="00086AD9"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color w:val="000000" w:themeColor="text1"/>
                <w:sz w:val="16"/>
                <w:szCs w:val="18"/>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color w:val="000000" w:themeColor="text1"/>
                <w:sz w:val="16"/>
                <w:szCs w:val="18"/>
              </w:rPr>
              <w:t>There is ‘NIL’ misappropriation of Funds in this office.</w:t>
            </w:r>
          </w:p>
        </w:tc>
      </w:tr>
      <w:tr w:rsidR="004F0FFC" w:rsidRPr="00086AD9"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color w:val="000000" w:themeColor="text1"/>
                <w:sz w:val="16"/>
                <w:szCs w:val="18"/>
                <w:lang w:val="en-IN" w:eastAsia="en-IN"/>
              </w:rPr>
            </w:pPr>
            <w:r w:rsidRPr="00AE4CD2">
              <w:rPr>
                <w:color w:val="000000" w:themeColor="text1"/>
                <w:sz w:val="16"/>
                <w:szCs w:val="18"/>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color w:val="000000" w:themeColor="text1"/>
                <w:sz w:val="16"/>
                <w:szCs w:val="18"/>
                <w:lang w:val="en-IN" w:eastAsia="en-IN"/>
              </w:rPr>
            </w:pPr>
            <w:r w:rsidRPr="00AE4CD2">
              <w:rPr>
                <w:color w:val="000000" w:themeColor="text1"/>
                <w:sz w:val="16"/>
                <w:szCs w:val="18"/>
              </w:rPr>
              <w:t>There is no fake recruitment in this office.</w:t>
            </w:r>
          </w:p>
        </w:tc>
      </w:tr>
      <w:tr w:rsidR="0061685B" w:rsidRPr="00086AD9" w:rsidTr="0061685B">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AE4CD2" w:rsidRDefault="0061685B" w:rsidP="00577D87">
            <w:pPr>
              <w:pStyle w:val="NoSpacing"/>
              <w:rPr>
                <w:rFonts w:eastAsia="-webkit-standard"/>
                <w:color w:val="000000" w:themeColor="text1"/>
                <w:sz w:val="16"/>
                <w:szCs w:val="18"/>
              </w:rPr>
            </w:pPr>
            <w:r w:rsidRPr="00AE4CD2">
              <w:rPr>
                <w:rFonts w:eastAsia="-webkit-standard"/>
                <w:color w:val="000000" w:themeColor="text1"/>
                <w:sz w:val="16"/>
                <w:szCs w:val="18"/>
              </w:rPr>
              <w:t>7.</w:t>
            </w:r>
          </w:p>
          <w:p w:rsidR="0061685B" w:rsidRPr="00AE4CD2" w:rsidRDefault="0061685B" w:rsidP="00577D87">
            <w:pPr>
              <w:pStyle w:val="NoSpacing"/>
              <w:rPr>
                <w:rFonts w:eastAsia="-webkit-standard"/>
                <w:color w:val="000000" w:themeColor="text1"/>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AE4CD2" w:rsidRDefault="0061685B" w:rsidP="00577D87">
            <w:pPr>
              <w:pStyle w:val="NoSpacing"/>
              <w:rPr>
                <w:color w:val="000000" w:themeColor="text1"/>
                <w:sz w:val="16"/>
                <w:szCs w:val="18"/>
              </w:rPr>
            </w:pPr>
            <w:r w:rsidRPr="00AE4CD2">
              <w:rPr>
                <w:color w:val="000000" w:themeColor="text1"/>
                <w:sz w:val="16"/>
                <w:szCs w:val="18"/>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AE4CD2" w:rsidRDefault="0061685B" w:rsidP="00577D87">
            <w:pPr>
              <w:pStyle w:val="NoSpacing"/>
              <w:rPr>
                <w:color w:val="000000" w:themeColor="text1"/>
                <w:sz w:val="16"/>
                <w:szCs w:val="18"/>
              </w:rPr>
            </w:pPr>
            <w:r w:rsidRPr="00AE4CD2">
              <w:rPr>
                <w:color w:val="000000" w:themeColor="text1"/>
                <w:sz w:val="16"/>
                <w:szCs w:val="18"/>
              </w:rPr>
              <w:t>Will be strictly ensured.</w:t>
            </w:r>
          </w:p>
        </w:tc>
      </w:tr>
      <w:tr w:rsidR="0061685B" w:rsidRPr="00086AD9"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rFonts w:eastAsia="-webkit-standard"/>
                <w:color w:val="FF0000"/>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color w:val="FF0000"/>
                <w:sz w:val="16"/>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color w:val="FF0000"/>
                <w:sz w:val="16"/>
                <w:szCs w:val="18"/>
              </w:rPr>
            </w:pPr>
          </w:p>
        </w:tc>
      </w:tr>
      <w:tr w:rsidR="004F0FFC" w:rsidRPr="00086AD9" w:rsidTr="0061685B">
        <w:trPr>
          <w:trHeight w:val="283"/>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61685B" w:rsidP="00577D87">
            <w:pPr>
              <w:pStyle w:val="NoSpacing"/>
              <w:rPr>
                <w:rFonts w:eastAsia="-webkit-standard"/>
                <w:color w:val="000000" w:themeColor="text1"/>
                <w:sz w:val="16"/>
                <w:szCs w:val="18"/>
                <w:lang w:val="en-IN" w:eastAsia="en-IN"/>
              </w:rPr>
            </w:pPr>
            <w:r w:rsidRPr="00AE4CD2">
              <w:rPr>
                <w:rFonts w:eastAsia="-webkit-standard"/>
                <w:color w:val="000000" w:themeColor="text1"/>
                <w:sz w:val="16"/>
                <w:szCs w:val="18"/>
              </w:rPr>
              <w:t>8.</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4F0FFC" w:rsidP="00577D87">
            <w:pPr>
              <w:pStyle w:val="NoSpacing"/>
              <w:rPr>
                <w:color w:val="000000" w:themeColor="text1"/>
                <w:sz w:val="16"/>
                <w:szCs w:val="18"/>
                <w:lang w:val="en-IN" w:eastAsia="en-IN"/>
              </w:rPr>
            </w:pPr>
            <w:r w:rsidRPr="00AE4CD2">
              <w:rPr>
                <w:color w:val="000000" w:themeColor="text1"/>
                <w:sz w:val="16"/>
                <w:szCs w:val="18"/>
              </w:rPr>
              <w:t>Minimization of delay in clearing of bills,</w:t>
            </w:r>
            <w:r w:rsidR="0061685B" w:rsidRPr="00AE4CD2">
              <w:rPr>
                <w:color w:val="000000" w:themeColor="text1"/>
                <w:sz w:val="16"/>
                <w:szCs w:val="18"/>
              </w:rPr>
              <w:t xml:space="preserve"> tenders,</w:t>
            </w:r>
            <w:r w:rsidRPr="00AE4CD2">
              <w:rPr>
                <w:color w:val="000000" w:themeColor="text1"/>
                <w:sz w:val="16"/>
                <w:szCs w:val="18"/>
              </w:rPr>
              <w:t xml:space="preserve"> security </w:t>
            </w:r>
            <w:r w:rsidR="0061685B" w:rsidRPr="00AE4CD2">
              <w:rPr>
                <w:color w:val="000000" w:themeColor="text1"/>
                <w:sz w:val="16"/>
                <w:szCs w:val="18"/>
              </w:rPr>
              <w:t xml:space="preserve">deposit, CGA </w:t>
            </w:r>
            <w:r w:rsidRPr="00AE4CD2">
              <w:rPr>
                <w:color w:val="000000" w:themeColor="text1"/>
                <w:sz w:val="16"/>
                <w:szCs w:val="18"/>
              </w:rPr>
              <w:t>cases, etc.</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FFC" w:rsidRPr="00AE4CD2" w:rsidRDefault="00AE4CD2" w:rsidP="00577D87">
            <w:pPr>
              <w:pStyle w:val="NoSpacing"/>
              <w:rPr>
                <w:color w:val="000000" w:themeColor="text1"/>
                <w:sz w:val="16"/>
                <w:szCs w:val="18"/>
                <w:lang w:val="en-IN" w:eastAsia="en-IN"/>
              </w:rPr>
            </w:pPr>
            <w:r w:rsidRPr="00AE4CD2">
              <w:rPr>
                <w:color w:val="000000" w:themeColor="text1"/>
                <w:sz w:val="16"/>
                <w:szCs w:val="18"/>
              </w:rPr>
              <w:t>All out efforts are</w:t>
            </w:r>
            <w:r w:rsidR="004F0FFC" w:rsidRPr="00AE4CD2">
              <w:rPr>
                <w:color w:val="000000" w:themeColor="text1"/>
                <w:sz w:val="16"/>
                <w:szCs w:val="18"/>
              </w:rPr>
              <w:t xml:space="preserve"> taken to clear bills within minimum period.</w:t>
            </w:r>
          </w:p>
        </w:tc>
      </w:tr>
      <w:tr w:rsidR="0061685B" w:rsidRPr="00086AD9"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rFonts w:eastAsia="-webkit-standard"/>
                <w:color w:val="FF0000"/>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color w:val="FF0000"/>
                <w:sz w:val="16"/>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color w:val="FF0000"/>
                <w:sz w:val="16"/>
                <w:szCs w:val="18"/>
              </w:rPr>
            </w:pPr>
          </w:p>
        </w:tc>
      </w:tr>
      <w:tr w:rsidR="0061685B" w:rsidRPr="00086AD9" w:rsidTr="00577D87">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rFonts w:eastAsia="-webkit-standard"/>
                <w:color w:val="FF0000"/>
                <w:sz w:val="16"/>
                <w:szCs w:val="18"/>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color w:val="FF0000"/>
                <w:sz w:val="16"/>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85B" w:rsidRPr="00086AD9" w:rsidRDefault="0061685B" w:rsidP="00577D87">
            <w:pPr>
              <w:pStyle w:val="NoSpacing"/>
              <w:rPr>
                <w:color w:val="FF0000"/>
                <w:sz w:val="16"/>
                <w:szCs w:val="18"/>
              </w:rPr>
            </w:pPr>
          </w:p>
        </w:tc>
      </w:tr>
    </w:tbl>
    <w:p w:rsidR="004F0FFC" w:rsidRPr="009D2DEE" w:rsidRDefault="004F0FFC" w:rsidP="004F0FFC">
      <w:pPr>
        <w:pStyle w:val="NoSpacing"/>
        <w:jc w:val="both"/>
        <w:rPr>
          <w:rFonts w:ascii="Times New Roman" w:hAnsi="Times New Roman" w:cs="Times New Roman"/>
          <w:b/>
          <w:color w:val="000000" w:themeColor="text1"/>
          <w:sz w:val="16"/>
          <w:szCs w:val="18"/>
          <w:u w:val="single"/>
        </w:rPr>
      </w:pPr>
      <w:r w:rsidRPr="009D2DEE">
        <w:rPr>
          <w:rFonts w:ascii="Times New Roman" w:hAnsi="Times New Roman" w:cs="Times New Roman"/>
          <w:b/>
          <w:color w:val="000000" w:themeColor="text1"/>
          <w:sz w:val="16"/>
          <w:szCs w:val="18"/>
          <w:u w:val="single"/>
        </w:rPr>
        <w:t>Assistance Required from HQ:-</w:t>
      </w:r>
    </w:p>
    <w:p w:rsidR="004F0FFC" w:rsidRPr="009D2DEE" w:rsidRDefault="004F0FFC" w:rsidP="004F0FFC">
      <w:pPr>
        <w:pStyle w:val="ListParagraph"/>
        <w:numPr>
          <w:ilvl w:val="0"/>
          <w:numId w:val="49"/>
        </w:numPr>
        <w:jc w:val="both"/>
        <w:rPr>
          <w:rFonts w:ascii="Times New Roman" w:hAnsi="Times New Roman" w:cs="Times New Roman"/>
          <w:bCs/>
          <w:color w:val="000000" w:themeColor="text1"/>
          <w:sz w:val="16"/>
          <w:szCs w:val="18"/>
          <w:lang w:val="en-US"/>
        </w:rPr>
      </w:pPr>
      <w:r w:rsidRPr="009D2DEE">
        <w:rPr>
          <w:rFonts w:ascii="Times New Roman" w:hAnsi="Times New Roman" w:cs="Times New Roman"/>
          <w:bCs/>
          <w:color w:val="000000" w:themeColor="text1"/>
          <w:sz w:val="16"/>
          <w:szCs w:val="18"/>
          <w:lang w:val="en-US"/>
        </w:rPr>
        <w:t xml:space="preserve">There are 37 sanctioned </w:t>
      </w:r>
      <w:r w:rsidR="00F249F8" w:rsidRPr="009D2DEE">
        <w:rPr>
          <w:rFonts w:ascii="Times New Roman" w:hAnsi="Times New Roman" w:cs="Times New Roman"/>
          <w:bCs/>
          <w:color w:val="000000" w:themeColor="text1"/>
          <w:sz w:val="16"/>
          <w:szCs w:val="18"/>
          <w:lang w:val="en-US"/>
        </w:rPr>
        <w:t>posts of SSO/SO. However only 32</w:t>
      </w:r>
      <w:r w:rsidRPr="009D2DEE">
        <w:rPr>
          <w:rFonts w:ascii="Times New Roman" w:hAnsi="Times New Roman" w:cs="Times New Roman"/>
          <w:bCs/>
          <w:color w:val="000000" w:themeColor="text1"/>
          <w:sz w:val="16"/>
          <w:szCs w:val="18"/>
          <w:lang w:val="en-US"/>
        </w:rPr>
        <w:t xml:space="preserve"> are operational. Given the heavy workload in the division, it is difficult to manage work efficiently.</w:t>
      </w:r>
    </w:p>
    <w:p w:rsidR="004F0FFC" w:rsidRPr="009D2DEE" w:rsidRDefault="004F0FFC" w:rsidP="004F0FFC">
      <w:pPr>
        <w:pStyle w:val="ListParagraph"/>
        <w:numPr>
          <w:ilvl w:val="0"/>
          <w:numId w:val="50"/>
        </w:numPr>
        <w:jc w:val="both"/>
        <w:rPr>
          <w:rFonts w:ascii="Times New Roman" w:hAnsi="Times New Roman" w:cs="Times New Roman"/>
          <w:bCs/>
          <w:color w:val="000000" w:themeColor="text1"/>
          <w:sz w:val="16"/>
          <w:szCs w:val="18"/>
          <w:lang w:val="en-US"/>
        </w:rPr>
      </w:pPr>
      <w:r w:rsidRPr="009D2DEE">
        <w:rPr>
          <w:rFonts w:ascii="Times New Roman" w:hAnsi="Times New Roman" w:cs="Times New Roman"/>
          <w:bCs/>
          <w:color w:val="000000" w:themeColor="text1"/>
          <w:sz w:val="16"/>
          <w:szCs w:val="18"/>
          <w:lang w:val="en-US"/>
        </w:rPr>
        <w:t xml:space="preserve">As against 9 </w:t>
      </w:r>
      <w:r w:rsidR="00BF0E73" w:rsidRPr="009D2DEE">
        <w:rPr>
          <w:rFonts w:ascii="Times New Roman" w:hAnsi="Times New Roman" w:cs="Times New Roman"/>
          <w:bCs/>
          <w:color w:val="000000" w:themeColor="text1"/>
          <w:sz w:val="16"/>
          <w:szCs w:val="18"/>
          <w:lang w:val="en-US"/>
        </w:rPr>
        <w:t>sanctioned posts of ASVs, only 4</w:t>
      </w:r>
      <w:r w:rsidRPr="009D2DEE">
        <w:rPr>
          <w:rFonts w:ascii="Times New Roman" w:hAnsi="Times New Roman" w:cs="Times New Roman"/>
          <w:bCs/>
          <w:color w:val="000000" w:themeColor="text1"/>
          <w:sz w:val="16"/>
          <w:szCs w:val="18"/>
          <w:lang w:val="en-US"/>
        </w:rPr>
        <w:t xml:space="preserve"> posts of ASVs ar</w:t>
      </w:r>
      <w:r w:rsidR="00BF0E73" w:rsidRPr="009D2DEE">
        <w:rPr>
          <w:rFonts w:ascii="Times New Roman" w:hAnsi="Times New Roman" w:cs="Times New Roman"/>
          <w:bCs/>
          <w:color w:val="000000" w:themeColor="text1"/>
          <w:sz w:val="16"/>
          <w:szCs w:val="18"/>
          <w:lang w:val="en-US"/>
        </w:rPr>
        <w:t>e being operated. Vacancies of 5</w:t>
      </w:r>
      <w:r w:rsidRPr="009D2DEE">
        <w:rPr>
          <w:rFonts w:ascii="Times New Roman" w:hAnsi="Times New Roman" w:cs="Times New Roman"/>
          <w:bCs/>
          <w:color w:val="000000" w:themeColor="text1"/>
          <w:sz w:val="16"/>
          <w:szCs w:val="18"/>
          <w:lang w:val="en-US"/>
        </w:rPr>
        <w:t xml:space="preserve"> ASVs may be filled up at the earliest for stock verification and scrap sale relat</w:t>
      </w:r>
      <w:r w:rsidR="00BF0E73" w:rsidRPr="009D2DEE">
        <w:rPr>
          <w:rFonts w:ascii="Times New Roman" w:hAnsi="Times New Roman" w:cs="Times New Roman"/>
          <w:bCs/>
          <w:color w:val="000000" w:themeColor="text1"/>
          <w:sz w:val="16"/>
          <w:szCs w:val="18"/>
          <w:lang w:val="en-US"/>
        </w:rPr>
        <w:t>ed work. O</w:t>
      </w:r>
      <w:r w:rsidRPr="009D2DEE">
        <w:rPr>
          <w:rFonts w:ascii="Times New Roman" w:hAnsi="Times New Roman" w:cs="Times New Roman"/>
          <w:bCs/>
          <w:color w:val="000000" w:themeColor="text1"/>
          <w:sz w:val="16"/>
          <w:szCs w:val="18"/>
          <w:lang w:val="en-US"/>
        </w:rPr>
        <w:t>ne Sr</w:t>
      </w:r>
      <w:r w:rsidR="00BF0E73" w:rsidRPr="009D2DEE">
        <w:rPr>
          <w:rFonts w:ascii="Times New Roman" w:hAnsi="Times New Roman" w:cs="Times New Roman"/>
          <w:bCs/>
          <w:color w:val="000000" w:themeColor="text1"/>
          <w:sz w:val="16"/>
          <w:szCs w:val="18"/>
          <w:lang w:val="en-US"/>
        </w:rPr>
        <w:t>.</w:t>
      </w:r>
      <w:r w:rsidRPr="009D2DEE">
        <w:rPr>
          <w:rFonts w:ascii="Times New Roman" w:hAnsi="Times New Roman" w:cs="Times New Roman"/>
          <w:bCs/>
          <w:color w:val="000000" w:themeColor="text1"/>
          <w:sz w:val="16"/>
          <w:szCs w:val="18"/>
          <w:lang w:val="en-US"/>
        </w:rPr>
        <w:t xml:space="preserve"> ASV is due for retirement in April 2024.</w:t>
      </w:r>
    </w:p>
    <w:p w:rsidR="004F0FFC" w:rsidRPr="009D2DEE" w:rsidRDefault="004F0FFC" w:rsidP="004F0FFC">
      <w:pPr>
        <w:pStyle w:val="ListParagraph"/>
        <w:numPr>
          <w:ilvl w:val="0"/>
          <w:numId w:val="50"/>
        </w:numPr>
        <w:jc w:val="both"/>
        <w:rPr>
          <w:rFonts w:ascii="Times New Roman" w:hAnsi="Times New Roman" w:cs="Times New Roman"/>
          <w:bCs/>
          <w:color w:val="000000" w:themeColor="text1"/>
          <w:sz w:val="16"/>
          <w:szCs w:val="18"/>
          <w:lang w:val="en-US"/>
        </w:rPr>
      </w:pPr>
      <w:r w:rsidRPr="009D2DEE">
        <w:rPr>
          <w:rFonts w:ascii="Times New Roman" w:hAnsi="Times New Roman" w:cs="Times New Roman"/>
          <w:bCs/>
          <w:color w:val="000000" w:themeColor="text1"/>
          <w:sz w:val="16"/>
          <w:szCs w:val="18"/>
          <w:lang w:val="en-US"/>
        </w:rPr>
        <w:t xml:space="preserve">Out of 13 </w:t>
      </w:r>
      <w:r w:rsidR="002C01B6" w:rsidRPr="009D2DEE">
        <w:rPr>
          <w:rFonts w:ascii="Times New Roman" w:hAnsi="Times New Roman" w:cs="Times New Roman"/>
          <w:bCs/>
          <w:color w:val="000000" w:themeColor="text1"/>
          <w:sz w:val="16"/>
          <w:szCs w:val="18"/>
          <w:lang w:val="en-US"/>
        </w:rPr>
        <w:t>Sanctioned posts of OAAs, only 5 are operative</w:t>
      </w:r>
      <w:proofErr w:type="gramStart"/>
      <w:r w:rsidR="002C01B6" w:rsidRPr="009D2DEE">
        <w:rPr>
          <w:rFonts w:ascii="Times New Roman" w:hAnsi="Times New Roman" w:cs="Times New Roman"/>
          <w:bCs/>
          <w:color w:val="000000" w:themeColor="text1"/>
          <w:sz w:val="16"/>
          <w:szCs w:val="18"/>
          <w:lang w:val="en-US"/>
        </w:rPr>
        <w:t>..</w:t>
      </w:r>
      <w:proofErr w:type="gramEnd"/>
      <w:r w:rsidRPr="009D2DEE">
        <w:rPr>
          <w:rFonts w:ascii="Times New Roman" w:hAnsi="Times New Roman" w:cs="Times New Roman"/>
          <w:bCs/>
          <w:color w:val="000000" w:themeColor="text1"/>
          <w:sz w:val="16"/>
          <w:szCs w:val="18"/>
          <w:lang w:val="en-US"/>
        </w:rPr>
        <w:t>This office has 18 sections with 7 Officers. It is difficult for the OAAs to attend the officers along with about 160 staff when there is a vacancy of 50% in their posts. The issue was brought to the notice of headquarters vide this office letter dated 21.08.2023.</w:t>
      </w:r>
    </w:p>
    <w:p w:rsidR="002528BC" w:rsidRPr="007D1AFD" w:rsidRDefault="004F0FFC" w:rsidP="002528BC">
      <w:pPr>
        <w:pStyle w:val="ListParagraph"/>
        <w:numPr>
          <w:ilvl w:val="0"/>
          <w:numId w:val="50"/>
        </w:numPr>
        <w:jc w:val="both"/>
        <w:rPr>
          <w:rFonts w:ascii="Times New Roman" w:hAnsi="Times New Roman" w:cs="Times New Roman"/>
          <w:bCs/>
          <w:color w:val="000000" w:themeColor="text1"/>
          <w:sz w:val="16"/>
          <w:szCs w:val="18"/>
          <w:lang w:val="en-US"/>
        </w:rPr>
      </w:pPr>
      <w:r w:rsidRPr="009D2DEE">
        <w:rPr>
          <w:rFonts w:ascii="Times New Roman" w:hAnsi="Times New Roman" w:cs="Times New Roman"/>
          <w:bCs/>
          <w:color w:val="000000" w:themeColor="text1"/>
          <w:sz w:val="16"/>
          <w:szCs w:val="18"/>
          <w:lang w:val="en-US"/>
        </w:rPr>
        <w:t>There are 2 vacant ex-cadre posts of Data Base Supervisors in this office. Only 1 DBS is posted here on temporary basis. It is difficult to manage work in the absence of permanently posted DBS.</w:t>
      </w:r>
      <w:r w:rsidR="00742D28" w:rsidRPr="009D2DEE">
        <w:rPr>
          <w:rFonts w:ascii="Times New Roman" w:hAnsi="Times New Roman" w:cs="Times New Roman"/>
          <w:b/>
          <w:color w:val="000000" w:themeColor="text1"/>
          <w:sz w:val="16"/>
          <w:szCs w:val="18"/>
        </w:rPr>
        <w:t xml:space="preserve">  </w:t>
      </w:r>
    </w:p>
    <w:p w:rsidR="007D1AFD" w:rsidRPr="007D1AFD" w:rsidRDefault="007D1AFD" w:rsidP="007D1AFD">
      <w:pPr>
        <w:pStyle w:val="ListParagraph"/>
        <w:jc w:val="both"/>
        <w:rPr>
          <w:rFonts w:ascii="Times New Roman" w:hAnsi="Times New Roman" w:cs="Times New Roman"/>
          <w:b/>
          <w:bCs/>
          <w:color w:val="000000" w:themeColor="text1"/>
          <w:sz w:val="12"/>
          <w:szCs w:val="18"/>
          <w:lang w:val="en-US"/>
        </w:rPr>
      </w:pPr>
      <w:r w:rsidRPr="00342CF0">
        <w:rPr>
          <w:rFonts w:ascii="Times New Roman" w:hAnsi="Times New Roman" w:cs="Times New Roman"/>
          <w:b/>
          <w:color w:val="000000" w:themeColor="text1"/>
          <w:sz w:val="16"/>
          <w:szCs w:val="18"/>
        </w:rPr>
        <w:t>This iss</w:t>
      </w:r>
      <w:r>
        <w:rPr>
          <w:rFonts w:ascii="Times New Roman" w:hAnsi="Times New Roman" w:cs="Times New Roman"/>
          <w:b/>
          <w:color w:val="000000" w:themeColor="text1"/>
          <w:sz w:val="16"/>
          <w:szCs w:val="18"/>
        </w:rPr>
        <w:t xml:space="preserve">ues with the approval </w:t>
      </w:r>
      <w:proofErr w:type="gramStart"/>
      <w:r>
        <w:rPr>
          <w:rFonts w:ascii="Times New Roman" w:hAnsi="Times New Roman" w:cs="Times New Roman"/>
          <w:b/>
          <w:color w:val="000000" w:themeColor="text1"/>
          <w:sz w:val="16"/>
          <w:szCs w:val="18"/>
        </w:rPr>
        <w:t xml:space="preserve">of  </w:t>
      </w:r>
      <w:r w:rsidRPr="007D1AFD">
        <w:rPr>
          <w:rFonts w:ascii="Times New Roman" w:hAnsi="Times New Roman" w:cs="Times New Roman"/>
          <w:b/>
          <w:color w:val="000000" w:themeColor="text1"/>
          <w:sz w:val="14"/>
          <w:szCs w:val="18"/>
        </w:rPr>
        <w:t>SR.DFM</w:t>
      </w:r>
      <w:proofErr w:type="gramEnd"/>
      <w:r w:rsidRPr="007D1AFD">
        <w:rPr>
          <w:rFonts w:ascii="Times New Roman" w:hAnsi="Times New Roman" w:cs="Times New Roman"/>
          <w:b/>
          <w:color w:val="000000" w:themeColor="text1"/>
          <w:sz w:val="14"/>
          <w:szCs w:val="18"/>
        </w:rPr>
        <w:t xml:space="preserve"> BB</w:t>
      </w:r>
    </w:p>
    <w:p w:rsidR="007D1AFD" w:rsidRPr="00583A91" w:rsidRDefault="007D1AFD" w:rsidP="007D1AFD">
      <w:pPr>
        <w:pStyle w:val="ListParagraph"/>
        <w:jc w:val="both"/>
        <w:rPr>
          <w:rFonts w:ascii="Times New Roman" w:hAnsi="Times New Roman" w:cs="Times New Roman"/>
          <w:bCs/>
          <w:color w:val="000000" w:themeColor="text1"/>
          <w:sz w:val="16"/>
          <w:szCs w:val="18"/>
          <w:lang w:val="en-US"/>
        </w:rPr>
      </w:pPr>
    </w:p>
    <w:p w:rsidR="00583A91" w:rsidRPr="009D2DEE" w:rsidRDefault="00583A91" w:rsidP="00583A91">
      <w:pPr>
        <w:pStyle w:val="ListParagraph"/>
        <w:jc w:val="both"/>
        <w:rPr>
          <w:rFonts w:ascii="Times New Roman" w:hAnsi="Times New Roman" w:cs="Times New Roman"/>
          <w:bCs/>
          <w:color w:val="000000" w:themeColor="text1"/>
          <w:sz w:val="16"/>
          <w:szCs w:val="18"/>
          <w:lang w:val="en-US"/>
        </w:rPr>
      </w:pPr>
    </w:p>
    <w:p w:rsidR="00BF0E73" w:rsidRPr="009D2DEE" w:rsidRDefault="007D1AFD" w:rsidP="00742D28">
      <w:pPr>
        <w:pStyle w:val="ListParagraph"/>
        <w:ind w:left="7200" w:firstLine="720"/>
        <w:jc w:val="both"/>
        <w:rPr>
          <w:rFonts w:ascii="Times New Roman" w:hAnsi="Times New Roman" w:cs="Times New Roman"/>
          <w:b/>
          <w:color w:val="000000" w:themeColor="text1"/>
          <w:sz w:val="16"/>
          <w:szCs w:val="18"/>
        </w:rPr>
      </w:pPr>
      <w:r>
        <w:rPr>
          <w:rFonts w:ascii="Times New Roman" w:eastAsia="-webkit-standard" w:hAnsi="Times New Roman" w:cs="Times New Roman"/>
          <w:b/>
          <w:color w:val="000000" w:themeColor="text1"/>
          <w:sz w:val="16"/>
          <w:szCs w:val="18"/>
        </w:rPr>
        <w:t xml:space="preserve">      </w:t>
      </w:r>
      <w:r w:rsidR="00583A91" w:rsidRPr="009D2DEE">
        <w:rPr>
          <w:rFonts w:ascii="Times New Roman" w:eastAsia="-webkit-standard" w:hAnsi="Times New Roman" w:cs="Times New Roman"/>
          <w:b/>
          <w:color w:val="000000" w:themeColor="text1"/>
          <w:sz w:val="16"/>
          <w:szCs w:val="18"/>
        </w:rPr>
        <w:t>Sr.DFM/ BB</w:t>
      </w:r>
    </w:p>
    <w:p w:rsidR="00BF0E73" w:rsidRPr="00583A91" w:rsidRDefault="00BF0E73" w:rsidP="00583A91">
      <w:pPr>
        <w:jc w:val="both"/>
        <w:rPr>
          <w:rFonts w:ascii="Times New Roman" w:hAnsi="Times New Roman" w:cs="Times New Roman"/>
          <w:b/>
          <w:color w:val="000000" w:themeColor="text1"/>
          <w:sz w:val="16"/>
          <w:szCs w:val="18"/>
        </w:rPr>
      </w:pPr>
    </w:p>
    <w:p w:rsidR="00742D28" w:rsidRPr="009D2DEE" w:rsidRDefault="0021172C" w:rsidP="00742D28">
      <w:pPr>
        <w:pStyle w:val="ListParagraph"/>
        <w:ind w:left="7200" w:firstLine="720"/>
        <w:jc w:val="both"/>
        <w:rPr>
          <w:rFonts w:ascii="Times New Roman" w:hAnsi="Times New Roman" w:cs="Times New Roman"/>
          <w:b/>
          <w:color w:val="000000" w:themeColor="text1"/>
          <w:sz w:val="16"/>
          <w:szCs w:val="18"/>
        </w:rPr>
      </w:pPr>
      <w:r w:rsidRPr="009D2DEE">
        <w:rPr>
          <w:rFonts w:ascii="Times New Roman" w:hAnsi="Times New Roman" w:cs="Times New Roman"/>
          <w:b/>
          <w:color w:val="000000" w:themeColor="text1"/>
          <w:sz w:val="16"/>
          <w:szCs w:val="18"/>
        </w:rPr>
        <w:t xml:space="preserve">   </w:t>
      </w:r>
      <w:r w:rsidR="00583A91">
        <w:rPr>
          <w:rFonts w:ascii="Times New Roman" w:hAnsi="Times New Roman" w:cs="Times New Roman"/>
          <w:b/>
          <w:color w:val="000000" w:themeColor="text1"/>
          <w:sz w:val="16"/>
          <w:szCs w:val="18"/>
        </w:rPr>
        <w:t xml:space="preserve">   </w:t>
      </w:r>
    </w:p>
    <w:p w:rsidR="00710AD5" w:rsidRPr="00B81674" w:rsidRDefault="00710AD5" w:rsidP="00710AD5">
      <w:pPr>
        <w:pStyle w:val="NoSpacing"/>
        <w:jc w:val="right"/>
        <w:rPr>
          <w:rFonts w:ascii="Times New Roman" w:hAnsi="Times New Roman" w:cs="Times New Roman"/>
          <w:b/>
          <w:color w:val="FF0000"/>
        </w:rPr>
      </w:pPr>
    </w:p>
    <w:p w:rsidR="00D02249" w:rsidRPr="00E66F7D" w:rsidRDefault="00D02249" w:rsidP="00D02249">
      <w:pPr>
        <w:pStyle w:val="NoSpacing"/>
        <w:jc w:val="right"/>
        <w:rPr>
          <w:rFonts w:ascii="Times New Roman" w:hAnsi="Times New Roman" w:cs="Times New Roman"/>
          <w:b/>
          <w:color w:val="FF0000"/>
        </w:rPr>
      </w:pPr>
    </w:p>
    <w:p w:rsidR="002C01B6" w:rsidRPr="001E71BB" w:rsidRDefault="001E71BB" w:rsidP="001E71BB">
      <w:pPr>
        <w:pStyle w:val="ListParagraph"/>
        <w:jc w:val="both"/>
        <w:rPr>
          <w:rFonts w:ascii="Times New Roman" w:hAnsi="Times New Roman" w:cs="Times New Roman"/>
          <w:b/>
          <w:color w:val="FF0000"/>
          <w:sz w:val="18"/>
          <w:szCs w:val="18"/>
        </w:rPr>
      </w:pPr>
      <w:r>
        <w:rPr>
          <w:rFonts w:ascii="Times New Roman" w:hAnsi="Times New Roman" w:cs="Times New Roman"/>
          <w:b/>
          <w:color w:val="FF0000"/>
          <w:sz w:val="18"/>
          <w:szCs w:val="18"/>
        </w:rPr>
        <w:t xml:space="preserve">                      </w:t>
      </w:r>
    </w:p>
    <w:p w:rsidR="002C01B6" w:rsidRPr="00342CF0" w:rsidRDefault="002C01B6" w:rsidP="00B23D94">
      <w:pPr>
        <w:pStyle w:val="ListParagraph"/>
        <w:jc w:val="both"/>
        <w:rPr>
          <w:rFonts w:ascii="Times New Roman" w:hAnsi="Times New Roman" w:cs="Times New Roman"/>
          <w:b/>
          <w:color w:val="000000" w:themeColor="text1"/>
          <w:sz w:val="18"/>
          <w:szCs w:val="18"/>
        </w:rPr>
      </w:pPr>
    </w:p>
    <w:p w:rsidR="00BF0E73" w:rsidRPr="00086AD9" w:rsidRDefault="00BF0E73" w:rsidP="00BF0E73">
      <w:pPr>
        <w:pStyle w:val="ListParagraph"/>
        <w:jc w:val="both"/>
        <w:rPr>
          <w:rFonts w:ascii="Times New Roman" w:hAnsi="Times New Roman" w:cs="Times New Roman"/>
          <w:bCs/>
          <w:color w:val="FF0000"/>
          <w:sz w:val="16"/>
          <w:szCs w:val="18"/>
          <w:lang w:val="en-US"/>
        </w:rPr>
      </w:pPr>
    </w:p>
    <w:sectPr w:rsidR="00BF0E73" w:rsidRPr="00086AD9"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kit-standard">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altName w:val="Sitka Small"/>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0B2"/>
    <w:multiLevelType w:val="hybridMultilevel"/>
    <w:tmpl w:val="BA84DA32"/>
    <w:lvl w:ilvl="0" w:tplc="562E8272">
      <w:start w:val="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E16CB"/>
    <w:multiLevelType w:val="hybridMultilevel"/>
    <w:tmpl w:val="3B0EE7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6B2B"/>
    <w:multiLevelType w:val="hybridMultilevel"/>
    <w:tmpl w:val="9712FCA4"/>
    <w:lvl w:ilvl="0" w:tplc="ED1CDED2">
      <w:start w:val="1"/>
      <w:numFmt w:val="bullet"/>
      <w:lvlText w:val=""/>
      <w:lvlJc w:val="left"/>
      <w:pPr>
        <w:ind w:left="502"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875C47"/>
    <w:multiLevelType w:val="hybridMultilevel"/>
    <w:tmpl w:val="B4C80416"/>
    <w:lvl w:ilvl="0" w:tplc="9D0C626E">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4637D"/>
    <w:multiLevelType w:val="hybridMultilevel"/>
    <w:tmpl w:val="E6144E94"/>
    <w:lvl w:ilvl="0" w:tplc="E0DE38BE">
      <w:start w:val="1"/>
      <w:numFmt w:val="upperLetter"/>
      <w:lvlText w:val="%1)"/>
      <w:lvlJc w:val="left"/>
      <w:pPr>
        <w:ind w:left="720" w:hanging="360"/>
      </w:pPr>
      <w:rPr>
        <w:rFonts w:ascii="Times New Roman" w:eastAsia="-webkit-standard" w:hAnsi="Times New Roman" w:cs="Times New Roman"/>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50008D"/>
    <w:multiLevelType w:val="hybridMultilevel"/>
    <w:tmpl w:val="C8C26E24"/>
    <w:lvl w:ilvl="0" w:tplc="C346C952">
      <w:start w:val="1"/>
      <w:numFmt w:val="decimal"/>
      <w:lvlText w:val="%1)"/>
      <w:lvlJc w:val="left"/>
      <w:pPr>
        <w:ind w:left="1080" w:hanging="360"/>
      </w:pPr>
      <w:rPr>
        <w:rFonts w:eastAsia="-webkit-standard"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AE0B3E"/>
    <w:multiLevelType w:val="hybridMultilevel"/>
    <w:tmpl w:val="59129ACE"/>
    <w:lvl w:ilvl="0" w:tplc="C2E212E0">
      <w:start w:val="1"/>
      <w:numFmt w:val="upperLetter"/>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6655B1"/>
    <w:multiLevelType w:val="hybridMultilevel"/>
    <w:tmpl w:val="75EEB0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5D48CB"/>
    <w:multiLevelType w:val="hybridMultilevel"/>
    <w:tmpl w:val="0004D294"/>
    <w:lvl w:ilvl="0" w:tplc="BED22C9E">
      <w:start w:val="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8D76B7"/>
    <w:multiLevelType w:val="hybridMultilevel"/>
    <w:tmpl w:val="1E2E12D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3026533B"/>
    <w:multiLevelType w:val="hybridMultilevel"/>
    <w:tmpl w:val="197E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D3EC7"/>
    <w:multiLevelType w:val="hybridMultilevel"/>
    <w:tmpl w:val="1E2E12D2"/>
    <w:lvl w:ilvl="0" w:tplc="40090001">
      <w:numFmt w:val="decimal"/>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359974A7"/>
    <w:multiLevelType w:val="hybridMultilevel"/>
    <w:tmpl w:val="10CE1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264BC8"/>
    <w:multiLevelType w:val="hybridMultilevel"/>
    <w:tmpl w:val="BCD6FD9C"/>
    <w:lvl w:ilvl="0" w:tplc="434E9BF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04970"/>
    <w:multiLevelType w:val="hybridMultilevel"/>
    <w:tmpl w:val="0A92F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84DF3"/>
    <w:multiLevelType w:val="hybridMultilevel"/>
    <w:tmpl w:val="3120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90407D"/>
    <w:multiLevelType w:val="hybridMultilevel"/>
    <w:tmpl w:val="7188EBAA"/>
    <w:lvl w:ilvl="0" w:tplc="65DE685E">
      <w:start w:val="1"/>
      <w:numFmt w:val="upperLetter"/>
      <w:lvlText w:val="%1)"/>
      <w:lvlJc w:val="left"/>
      <w:pPr>
        <w:ind w:left="405" w:hanging="360"/>
      </w:pPr>
      <w:rPr>
        <w:rFonts w:hint="default"/>
        <w:b/>
      </w:rPr>
    </w:lvl>
    <w:lvl w:ilvl="1" w:tplc="40090019">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9">
    <w:nsid w:val="4F7C12A2"/>
    <w:multiLevelType w:val="multilevel"/>
    <w:tmpl w:val="4F7C12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FD639B"/>
    <w:multiLevelType w:val="hybridMultilevel"/>
    <w:tmpl w:val="E58242B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F0903"/>
    <w:multiLevelType w:val="hybridMultilevel"/>
    <w:tmpl w:val="249E2286"/>
    <w:lvl w:ilvl="0" w:tplc="9DA2C3A4">
      <w:start w:val="1"/>
      <w:numFmt w:val="upperLetter"/>
      <w:lvlText w:val="%1)"/>
      <w:lvlJc w:val="left"/>
      <w:pPr>
        <w:ind w:left="720" w:hanging="360"/>
      </w:pPr>
      <w:rPr>
        <w:rFonts w:eastAsia="-webkit-standar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F4852"/>
    <w:multiLevelType w:val="hybridMultilevel"/>
    <w:tmpl w:val="7F12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D55E9"/>
    <w:multiLevelType w:val="hybridMultilevel"/>
    <w:tmpl w:val="D6D8D80C"/>
    <w:lvl w:ilvl="0" w:tplc="A5BC9F2C">
      <w:start w:val="2"/>
      <w:numFmt w:val="upperLetter"/>
      <w:lvlText w:val="%1)"/>
      <w:lvlJc w:val="left"/>
      <w:pPr>
        <w:ind w:left="720" w:hanging="360"/>
      </w:pPr>
      <w:rPr>
        <w:rFonts w:eastAsia="-webkit-standard"/>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DBC2649"/>
    <w:multiLevelType w:val="hybridMultilevel"/>
    <w:tmpl w:val="72A0C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F6B7CA0"/>
    <w:multiLevelType w:val="hybridMultilevel"/>
    <w:tmpl w:val="88EC4682"/>
    <w:lvl w:ilvl="0" w:tplc="F73AEDC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1"/>
  </w:num>
  <w:num w:numId="14">
    <w:abstractNumId w:val="11"/>
  </w:num>
  <w:num w:numId="15">
    <w:abstractNumId w:val="26"/>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4"/>
  </w:num>
  <w:num w:numId="27">
    <w:abstractNumId w:val="1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8"/>
  </w:num>
  <w:num w:numId="33">
    <w:abstractNumId w:val="0"/>
  </w:num>
  <w:num w:numId="34">
    <w:abstractNumId w:val="3"/>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7"/>
  </w:num>
  <w:num w:numId="43">
    <w:abstractNumId w:val="19"/>
  </w:num>
  <w:num w:numId="44">
    <w:abstractNumId w:val="7"/>
  </w:num>
  <w:num w:numId="45">
    <w:abstractNumId w:val="16"/>
  </w:num>
  <w:num w:numId="46">
    <w:abstractNumId w:val="23"/>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70BB"/>
    <w:rsid w:val="0001254D"/>
    <w:rsid w:val="000139F2"/>
    <w:rsid w:val="00023927"/>
    <w:rsid w:val="0003762F"/>
    <w:rsid w:val="00061552"/>
    <w:rsid w:val="00071399"/>
    <w:rsid w:val="00086AD9"/>
    <w:rsid w:val="000972B4"/>
    <w:rsid w:val="000B21D2"/>
    <w:rsid w:val="000B7202"/>
    <w:rsid w:val="000D2D07"/>
    <w:rsid w:val="000E02CA"/>
    <w:rsid w:val="000F055C"/>
    <w:rsid w:val="000F46EE"/>
    <w:rsid w:val="000F5B27"/>
    <w:rsid w:val="001010E6"/>
    <w:rsid w:val="00102DCB"/>
    <w:rsid w:val="0010340E"/>
    <w:rsid w:val="0010509F"/>
    <w:rsid w:val="0010796E"/>
    <w:rsid w:val="00125F8E"/>
    <w:rsid w:val="00133015"/>
    <w:rsid w:val="00133E51"/>
    <w:rsid w:val="0013509B"/>
    <w:rsid w:val="00136300"/>
    <w:rsid w:val="00153311"/>
    <w:rsid w:val="00157978"/>
    <w:rsid w:val="00161817"/>
    <w:rsid w:val="00165D18"/>
    <w:rsid w:val="00173869"/>
    <w:rsid w:val="001741EE"/>
    <w:rsid w:val="001944A0"/>
    <w:rsid w:val="001B4905"/>
    <w:rsid w:val="001B5C0E"/>
    <w:rsid w:val="001D0CE5"/>
    <w:rsid w:val="001D300C"/>
    <w:rsid w:val="001E21B2"/>
    <w:rsid w:val="001E458C"/>
    <w:rsid w:val="001E71BB"/>
    <w:rsid w:val="0021172C"/>
    <w:rsid w:val="00212F1D"/>
    <w:rsid w:val="0021664B"/>
    <w:rsid w:val="002258D7"/>
    <w:rsid w:val="0022794B"/>
    <w:rsid w:val="00230568"/>
    <w:rsid w:val="002364A7"/>
    <w:rsid w:val="00237FC0"/>
    <w:rsid w:val="002528BC"/>
    <w:rsid w:val="00253AC1"/>
    <w:rsid w:val="0025786D"/>
    <w:rsid w:val="002737D4"/>
    <w:rsid w:val="002774E9"/>
    <w:rsid w:val="002803D9"/>
    <w:rsid w:val="0028191E"/>
    <w:rsid w:val="00287C90"/>
    <w:rsid w:val="00292D7A"/>
    <w:rsid w:val="002C01B6"/>
    <w:rsid w:val="002C58DA"/>
    <w:rsid w:val="002C5DFA"/>
    <w:rsid w:val="002D638E"/>
    <w:rsid w:val="002D7363"/>
    <w:rsid w:val="002E34DF"/>
    <w:rsid w:val="003044F9"/>
    <w:rsid w:val="003070FE"/>
    <w:rsid w:val="00311108"/>
    <w:rsid w:val="00311BF9"/>
    <w:rsid w:val="00322713"/>
    <w:rsid w:val="00342CF0"/>
    <w:rsid w:val="00347A82"/>
    <w:rsid w:val="00357D6C"/>
    <w:rsid w:val="003631FC"/>
    <w:rsid w:val="00380020"/>
    <w:rsid w:val="00382DEF"/>
    <w:rsid w:val="003918F9"/>
    <w:rsid w:val="00395A80"/>
    <w:rsid w:val="00397F18"/>
    <w:rsid w:val="003A2299"/>
    <w:rsid w:val="003D11A3"/>
    <w:rsid w:val="003D7B74"/>
    <w:rsid w:val="003E7DEE"/>
    <w:rsid w:val="003F01CE"/>
    <w:rsid w:val="00402571"/>
    <w:rsid w:val="0040704C"/>
    <w:rsid w:val="00415792"/>
    <w:rsid w:val="00420CEF"/>
    <w:rsid w:val="004229BA"/>
    <w:rsid w:val="00430843"/>
    <w:rsid w:val="00434AE6"/>
    <w:rsid w:val="004356D4"/>
    <w:rsid w:val="00442B8B"/>
    <w:rsid w:val="00446089"/>
    <w:rsid w:val="00473FCA"/>
    <w:rsid w:val="00483042"/>
    <w:rsid w:val="00486E0F"/>
    <w:rsid w:val="00487463"/>
    <w:rsid w:val="00490577"/>
    <w:rsid w:val="0049525B"/>
    <w:rsid w:val="004A7CC8"/>
    <w:rsid w:val="004B3B4F"/>
    <w:rsid w:val="004B7D39"/>
    <w:rsid w:val="004C08B3"/>
    <w:rsid w:val="004C2811"/>
    <w:rsid w:val="004D6E90"/>
    <w:rsid w:val="004E0BD0"/>
    <w:rsid w:val="004E2CC2"/>
    <w:rsid w:val="004F0FFC"/>
    <w:rsid w:val="004F36DB"/>
    <w:rsid w:val="00506974"/>
    <w:rsid w:val="00516E30"/>
    <w:rsid w:val="005274D4"/>
    <w:rsid w:val="00533BFC"/>
    <w:rsid w:val="00534A1E"/>
    <w:rsid w:val="005409EE"/>
    <w:rsid w:val="005442ED"/>
    <w:rsid w:val="00554CB5"/>
    <w:rsid w:val="005621C0"/>
    <w:rsid w:val="00570372"/>
    <w:rsid w:val="0057204C"/>
    <w:rsid w:val="00583A91"/>
    <w:rsid w:val="00585D75"/>
    <w:rsid w:val="005A0EBD"/>
    <w:rsid w:val="005B070F"/>
    <w:rsid w:val="005B2C54"/>
    <w:rsid w:val="005D020C"/>
    <w:rsid w:val="005F0B8B"/>
    <w:rsid w:val="0061685B"/>
    <w:rsid w:val="006227B1"/>
    <w:rsid w:val="00641832"/>
    <w:rsid w:val="00645927"/>
    <w:rsid w:val="00645D46"/>
    <w:rsid w:val="00651E8A"/>
    <w:rsid w:val="00673E97"/>
    <w:rsid w:val="006864BB"/>
    <w:rsid w:val="00690E45"/>
    <w:rsid w:val="00694D26"/>
    <w:rsid w:val="006A17A7"/>
    <w:rsid w:val="006C04BD"/>
    <w:rsid w:val="007071CB"/>
    <w:rsid w:val="00710AD5"/>
    <w:rsid w:val="00710D8B"/>
    <w:rsid w:val="007122E5"/>
    <w:rsid w:val="007129D2"/>
    <w:rsid w:val="0072255B"/>
    <w:rsid w:val="00725939"/>
    <w:rsid w:val="00735C85"/>
    <w:rsid w:val="00741590"/>
    <w:rsid w:val="00742D28"/>
    <w:rsid w:val="00761BEA"/>
    <w:rsid w:val="00791232"/>
    <w:rsid w:val="00791BCE"/>
    <w:rsid w:val="00792135"/>
    <w:rsid w:val="00797561"/>
    <w:rsid w:val="007B25B6"/>
    <w:rsid w:val="007C1871"/>
    <w:rsid w:val="007C3926"/>
    <w:rsid w:val="007D14C9"/>
    <w:rsid w:val="007D1AFD"/>
    <w:rsid w:val="007D3B5D"/>
    <w:rsid w:val="007E073C"/>
    <w:rsid w:val="007F11BB"/>
    <w:rsid w:val="008044A7"/>
    <w:rsid w:val="00804BC6"/>
    <w:rsid w:val="00826863"/>
    <w:rsid w:val="00827536"/>
    <w:rsid w:val="00827C31"/>
    <w:rsid w:val="0083543D"/>
    <w:rsid w:val="00855DC4"/>
    <w:rsid w:val="00856017"/>
    <w:rsid w:val="00860B75"/>
    <w:rsid w:val="00865ADD"/>
    <w:rsid w:val="00872CEF"/>
    <w:rsid w:val="0087650B"/>
    <w:rsid w:val="00877024"/>
    <w:rsid w:val="00892D43"/>
    <w:rsid w:val="0089468E"/>
    <w:rsid w:val="008A3BA8"/>
    <w:rsid w:val="008A47A4"/>
    <w:rsid w:val="008A4C86"/>
    <w:rsid w:val="008A5C1C"/>
    <w:rsid w:val="008C15F9"/>
    <w:rsid w:val="008E6053"/>
    <w:rsid w:val="008F2ED4"/>
    <w:rsid w:val="00907320"/>
    <w:rsid w:val="0091065A"/>
    <w:rsid w:val="00920341"/>
    <w:rsid w:val="00927AD3"/>
    <w:rsid w:val="00936D04"/>
    <w:rsid w:val="009416CE"/>
    <w:rsid w:val="0096329E"/>
    <w:rsid w:val="0099642D"/>
    <w:rsid w:val="009C0E4F"/>
    <w:rsid w:val="009C23F0"/>
    <w:rsid w:val="009C5046"/>
    <w:rsid w:val="009D2DEE"/>
    <w:rsid w:val="009D5408"/>
    <w:rsid w:val="009D5C5A"/>
    <w:rsid w:val="00A06198"/>
    <w:rsid w:val="00A16955"/>
    <w:rsid w:val="00A421C7"/>
    <w:rsid w:val="00A5286A"/>
    <w:rsid w:val="00A529EF"/>
    <w:rsid w:val="00A54927"/>
    <w:rsid w:val="00A60D4E"/>
    <w:rsid w:val="00A65421"/>
    <w:rsid w:val="00A7152B"/>
    <w:rsid w:val="00A7556A"/>
    <w:rsid w:val="00A8664D"/>
    <w:rsid w:val="00A8686F"/>
    <w:rsid w:val="00A9396C"/>
    <w:rsid w:val="00A97602"/>
    <w:rsid w:val="00AA3FFE"/>
    <w:rsid w:val="00AD1B02"/>
    <w:rsid w:val="00AD3373"/>
    <w:rsid w:val="00AE3472"/>
    <w:rsid w:val="00AE4CD2"/>
    <w:rsid w:val="00AE510F"/>
    <w:rsid w:val="00AE5B7D"/>
    <w:rsid w:val="00AF371A"/>
    <w:rsid w:val="00AF5E7B"/>
    <w:rsid w:val="00B23D94"/>
    <w:rsid w:val="00B32796"/>
    <w:rsid w:val="00B538EC"/>
    <w:rsid w:val="00B545B1"/>
    <w:rsid w:val="00B64324"/>
    <w:rsid w:val="00B66E2D"/>
    <w:rsid w:val="00B66EDC"/>
    <w:rsid w:val="00B71668"/>
    <w:rsid w:val="00B73428"/>
    <w:rsid w:val="00B81674"/>
    <w:rsid w:val="00B86A0F"/>
    <w:rsid w:val="00BA0538"/>
    <w:rsid w:val="00BA34BB"/>
    <w:rsid w:val="00BB2038"/>
    <w:rsid w:val="00BB45EC"/>
    <w:rsid w:val="00BC0DAE"/>
    <w:rsid w:val="00BD10CD"/>
    <w:rsid w:val="00BD7196"/>
    <w:rsid w:val="00BD7FC9"/>
    <w:rsid w:val="00BE2E60"/>
    <w:rsid w:val="00BF0E73"/>
    <w:rsid w:val="00BF5947"/>
    <w:rsid w:val="00BF6A91"/>
    <w:rsid w:val="00C10FA7"/>
    <w:rsid w:val="00C2530D"/>
    <w:rsid w:val="00C320B3"/>
    <w:rsid w:val="00C346B5"/>
    <w:rsid w:val="00C501D5"/>
    <w:rsid w:val="00C518C8"/>
    <w:rsid w:val="00C52323"/>
    <w:rsid w:val="00C54A22"/>
    <w:rsid w:val="00C55603"/>
    <w:rsid w:val="00C729AF"/>
    <w:rsid w:val="00C85C2D"/>
    <w:rsid w:val="00C925D9"/>
    <w:rsid w:val="00CB184B"/>
    <w:rsid w:val="00CB3FCE"/>
    <w:rsid w:val="00CC3DD3"/>
    <w:rsid w:val="00CD2C3D"/>
    <w:rsid w:val="00CD3220"/>
    <w:rsid w:val="00CD41D0"/>
    <w:rsid w:val="00CE4EAE"/>
    <w:rsid w:val="00D02249"/>
    <w:rsid w:val="00D10375"/>
    <w:rsid w:val="00D146BB"/>
    <w:rsid w:val="00D1776A"/>
    <w:rsid w:val="00D2145D"/>
    <w:rsid w:val="00D22492"/>
    <w:rsid w:val="00D2380A"/>
    <w:rsid w:val="00D32AF5"/>
    <w:rsid w:val="00D40765"/>
    <w:rsid w:val="00D44A21"/>
    <w:rsid w:val="00D46398"/>
    <w:rsid w:val="00D53536"/>
    <w:rsid w:val="00D92261"/>
    <w:rsid w:val="00D93825"/>
    <w:rsid w:val="00D94298"/>
    <w:rsid w:val="00D963B6"/>
    <w:rsid w:val="00DB1F1A"/>
    <w:rsid w:val="00DB66BF"/>
    <w:rsid w:val="00DD3781"/>
    <w:rsid w:val="00DF6E10"/>
    <w:rsid w:val="00E01718"/>
    <w:rsid w:val="00E030EA"/>
    <w:rsid w:val="00E116C7"/>
    <w:rsid w:val="00E201B1"/>
    <w:rsid w:val="00E43145"/>
    <w:rsid w:val="00E474A5"/>
    <w:rsid w:val="00E5231F"/>
    <w:rsid w:val="00E66F7D"/>
    <w:rsid w:val="00E66FD8"/>
    <w:rsid w:val="00E67369"/>
    <w:rsid w:val="00E82249"/>
    <w:rsid w:val="00E90116"/>
    <w:rsid w:val="00E928A4"/>
    <w:rsid w:val="00EA0B87"/>
    <w:rsid w:val="00EA3CAA"/>
    <w:rsid w:val="00EA49CD"/>
    <w:rsid w:val="00EA69F4"/>
    <w:rsid w:val="00EB274B"/>
    <w:rsid w:val="00ED080A"/>
    <w:rsid w:val="00ED72FE"/>
    <w:rsid w:val="00ED7B39"/>
    <w:rsid w:val="00EE775D"/>
    <w:rsid w:val="00EF31C9"/>
    <w:rsid w:val="00F03BA9"/>
    <w:rsid w:val="00F0491F"/>
    <w:rsid w:val="00F10D8D"/>
    <w:rsid w:val="00F1624D"/>
    <w:rsid w:val="00F17C5D"/>
    <w:rsid w:val="00F2271C"/>
    <w:rsid w:val="00F249F8"/>
    <w:rsid w:val="00F3015D"/>
    <w:rsid w:val="00F415FB"/>
    <w:rsid w:val="00F417EF"/>
    <w:rsid w:val="00F4397C"/>
    <w:rsid w:val="00F473AA"/>
    <w:rsid w:val="00F645E0"/>
    <w:rsid w:val="00F753EC"/>
    <w:rsid w:val="00F770BB"/>
    <w:rsid w:val="00F85A88"/>
    <w:rsid w:val="00F86501"/>
    <w:rsid w:val="00F97BFF"/>
    <w:rsid w:val="00FA0432"/>
    <w:rsid w:val="00FA16BC"/>
    <w:rsid w:val="00FB41F6"/>
    <w:rsid w:val="00FC158C"/>
    <w:rsid w:val="00FC674B"/>
    <w:rsid w:val="00FC7693"/>
    <w:rsid w:val="00FC771D"/>
    <w:rsid w:val="00FD30D5"/>
    <w:rsid w:val="00FD4FAD"/>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DBF3-279A-49AE-BA2F-DA773417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203</cp:revision>
  <cp:lastPrinted>2024-04-10T06:41:00Z</cp:lastPrinted>
  <dcterms:created xsi:type="dcterms:W3CDTF">2021-09-02T06:22:00Z</dcterms:created>
  <dcterms:modified xsi:type="dcterms:W3CDTF">2024-04-16T05:11:00Z</dcterms:modified>
</cp:coreProperties>
</file>